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91B5C" w:rsidR="00491B5C" w:rsidP="00491B5C" w:rsidRDefault="00E108D8" w14:paraId="6565B90F" w14:textId="77777777">
      <w:pPr>
        <w:spacing w:line="216" w:lineRule="auto"/>
        <w:jc w:val="center"/>
        <w:rPr>
          <w:rFonts w:ascii="Arial" w:hAnsi="Arial" w:eastAsia="Times New Roman" w:cs="Arial"/>
          <w:b/>
          <w:smallCaps/>
          <w:sz w:val="28"/>
          <w:szCs w:val="28"/>
        </w:rPr>
      </w:pPr>
      <w:r w:rsidRPr="00491B5C">
        <w:rPr>
          <w:rFonts w:ascii="Arial" w:hAnsi="Arial" w:cs="Arial"/>
          <w:noProof/>
          <w:sz w:val="28"/>
          <w:szCs w:val="28"/>
        </w:rPr>
        <w:drawing>
          <wp:anchor distT="274320" distB="274320" distL="274320" distR="274320" simplePos="0" relativeHeight="251659264" behindDoc="0" locked="0" layoutInCell="1" allowOverlap="1" wp14:anchorId="5E359951" wp14:editId="494790EA">
            <wp:simplePos x="0" y="0"/>
            <wp:positionH relativeFrom="margin">
              <wp:align>center</wp:align>
            </wp:positionH>
            <wp:positionV relativeFrom="paragraph">
              <wp:posOffset>-677083</wp:posOffset>
            </wp:positionV>
            <wp:extent cx="1247388" cy="55479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H_Logo_4color_HORIZONTAL_withTAG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388" cy="554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1B5C">
        <w:rPr>
          <w:rFonts w:ascii="Arial" w:hAnsi="Arial" w:cs="Arial"/>
          <w:b/>
          <w:sz w:val="28"/>
          <w:szCs w:val="28"/>
        </w:rPr>
        <w:t>Clinical Laboratory—Patient Authorized Direct Access Testing</w:t>
      </w:r>
    </w:p>
    <w:p w:rsidRPr="00257024" w:rsidR="00491B5C" w:rsidP="00257024" w:rsidRDefault="00385105" w14:paraId="1319835A" w14:textId="77777777">
      <w:pPr>
        <w:spacing w:after="0"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Patient Name </w:t>
      </w:r>
      <w:r w:rsidR="00A33550">
        <w:rPr>
          <w:rFonts w:ascii="Times New Roman" w:hAnsi="Times New Roman" w:eastAsia="Times New Roman" w:cs="Times New Roman"/>
          <w:sz w:val="24"/>
          <w:szCs w:val="24"/>
        </w:rPr>
        <w:t>_______________________</w:t>
      </w:r>
      <w:r w:rsidRPr="00491B5C" w:rsidR="00491B5C">
        <w:rPr>
          <w:rFonts w:ascii="Times New Roman" w:hAnsi="Times New Roman" w:eastAsia="Times New Roman" w:cs="Times New Roman"/>
          <w:sz w:val="24"/>
          <w:szCs w:val="24"/>
        </w:rPr>
        <w:t>_________________________</w:t>
      </w:r>
      <w:r w:rsidRPr="00491B5C" w:rsidR="00491B5C">
        <w:rPr>
          <w:rFonts w:ascii="Times New Roman" w:hAnsi="Times New Roman" w:eastAsia="Times New Roman" w:cs="Times New Roman"/>
          <w:b/>
          <w:sz w:val="24"/>
          <w:szCs w:val="24"/>
        </w:rPr>
        <w:t>D.O.B.</w:t>
      </w:r>
      <w:r w:rsidRPr="00491B5C" w:rsidR="00491B5C">
        <w:rPr>
          <w:rFonts w:ascii="Times New Roman" w:hAnsi="Times New Roman" w:eastAsia="Times New Roman" w:cs="Times New Roman"/>
          <w:sz w:val="24"/>
          <w:szCs w:val="24"/>
        </w:rPr>
        <w:t xml:space="preserve"> _____/_____/______</w:t>
      </w:r>
    </w:p>
    <w:p w:rsidRPr="00491B5C" w:rsidR="00491B5C" w:rsidP="6C450141" w:rsidRDefault="00385105" w14:paraId="2B274238" w14:textId="4E906F38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6C450141">
        <w:rPr>
          <w:rFonts w:ascii="Times New Roman" w:hAnsi="Times New Roman" w:eastAsia="Times New Roman" w:cs="Times New Roman"/>
          <w:b/>
          <w:bCs/>
          <w:sz w:val="24"/>
          <w:szCs w:val="24"/>
        </w:rPr>
        <w:t>Address</w:t>
      </w:r>
      <w:r w:rsidRPr="6C450141" w:rsidR="00A33550">
        <w:rPr>
          <w:rFonts w:ascii="Times New Roman" w:hAnsi="Times New Roman" w:eastAsia="Times New Roman" w:cs="Times New Roman"/>
          <w:sz w:val="24"/>
          <w:szCs w:val="24"/>
        </w:rPr>
        <w:t>_____</w:t>
      </w:r>
      <w:r w:rsidRPr="6C450141" w:rsidR="00491B5C">
        <w:rPr>
          <w:rFonts w:ascii="Times New Roman" w:hAnsi="Times New Roman" w:eastAsia="Times New Roman" w:cs="Times New Roman"/>
          <w:sz w:val="24"/>
          <w:szCs w:val="24"/>
        </w:rPr>
        <w:t>_____________</w:t>
      </w:r>
      <w:r w:rsidRPr="6C450141" w:rsidR="5C2C28EF">
        <w:rPr>
          <w:rFonts w:ascii="Times New Roman" w:hAnsi="Times New Roman" w:eastAsia="Times New Roman" w:cs="Times New Roman"/>
          <w:sz w:val="24"/>
          <w:szCs w:val="24"/>
        </w:rPr>
        <w:t>_______________________</w:t>
      </w:r>
      <w:r w:rsidRPr="6C450141" w:rsidR="00491B5C">
        <w:rPr>
          <w:rFonts w:ascii="Times New Roman" w:hAnsi="Times New Roman" w:eastAsia="Times New Roman" w:cs="Times New Roman"/>
          <w:sz w:val="24"/>
          <w:szCs w:val="24"/>
        </w:rPr>
        <w:t>________</w:t>
      </w:r>
      <w:r w:rsidRPr="6C450141" w:rsidR="00491B5C">
        <w:rPr>
          <w:rFonts w:ascii="Times New Roman" w:hAnsi="Times New Roman" w:eastAsia="Times New Roman" w:cs="Times New Roman"/>
          <w:b/>
          <w:bCs/>
          <w:sz w:val="24"/>
          <w:szCs w:val="24"/>
        </w:rPr>
        <w:t>City</w:t>
      </w:r>
      <w:r w:rsidRPr="6C450141" w:rsidR="00491B5C">
        <w:rPr>
          <w:rFonts w:ascii="Times New Roman" w:hAnsi="Times New Roman" w:eastAsia="Times New Roman" w:cs="Times New Roman"/>
          <w:sz w:val="24"/>
          <w:szCs w:val="24"/>
        </w:rPr>
        <w:t>________________________</w:t>
      </w:r>
    </w:p>
    <w:p w:rsidRPr="00491B5C" w:rsidR="00491B5C" w:rsidP="6C450141" w:rsidRDefault="00491B5C" w14:paraId="61D4AC15" w14:textId="791D3411">
      <w:pPr>
        <w:spacing w:after="0" w:line="36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6C450141">
        <w:rPr>
          <w:rFonts w:ascii="Times New Roman" w:hAnsi="Times New Roman" w:eastAsia="Times New Roman" w:cs="Times New Roman"/>
          <w:b/>
          <w:bCs/>
          <w:sz w:val="24"/>
          <w:szCs w:val="24"/>
        </w:rPr>
        <w:t>State</w:t>
      </w:r>
      <w:r w:rsidRPr="6C450141" w:rsidR="1E31327C">
        <w:rPr>
          <w:rFonts w:ascii="Times New Roman" w:hAnsi="Times New Roman" w:eastAsia="Times New Roman" w:cs="Times New Roman"/>
          <w:b/>
          <w:bCs/>
          <w:sz w:val="24"/>
          <w:szCs w:val="24"/>
        </w:rPr>
        <w:t>___________________</w:t>
      </w:r>
      <w:r w:rsidRPr="6C450141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Pr="6C450141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  </w:t>
      </w:r>
      <w:r w:rsidRPr="6C450141" w:rsidR="321987C0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 </w:t>
      </w:r>
      <w:r w:rsidRPr="6C450141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 </w:t>
      </w:r>
      <w:r w:rsidRPr="6C450141" w:rsidR="00385105">
        <w:rPr>
          <w:rFonts w:ascii="Times New Roman" w:hAnsi="Times New Roman" w:eastAsia="Times New Roman" w:cs="Times New Roman"/>
          <w:b/>
          <w:bCs/>
          <w:sz w:val="24"/>
          <w:szCs w:val="24"/>
        </w:rPr>
        <w:t>Zip Code</w:t>
      </w:r>
      <w:r w:rsidRPr="6C450141">
        <w:rPr>
          <w:rFonts w:ascii="Times New Roman" w:hAnsi="Times New Roman" w:eastAsia="Times New Roman" w:cs="Times New Roman"/>
          <w:b/>
          <w:bCs/>
          <w:smallCaps/>
          <w:sz w:val="24"/>
          <w:szCs w:val="24"/>
        </w:rPr>
        <w:t xml:space="preserve"> </w:t>
      </w:r>
      <w:r w:rsidRPr="6C450141">
        <w:rPr>
          <w:rFonts w:ascii="Times New Roman" w:hAnsi="Times New Roman" w:eastAsia="Times New Roman" w:cs="Times New Roman"/>
          <w:smallCaps/>
          <w:sz w:val="24"/>
          <w:szCs w:val="24"/>
        </w:rPr>
        <w:t>_</w:t>
      </w:r>
      <w:r w:rsidRPr="6C450141" w:rsidR="0662A099">
        <w:rPr>
          <w:rFonts w:ascii="Times New Roman" w:hAnsi="Times New Roman" w:eastAsia="Times New Roman" w:cs="Times New Roman"/>
          <w:smallCaps/>
          <w:sz w:val="24"/>
          <w:szCs w:val="24"/>
        </w:rPr>
        <w:t>______________</w:t>
      </w:r>
      <w:r w:rsidRPr="6C450141" w:rsidR="00385105">
        <w:rPr>
          <w:rFonts w:ascii="Times New Roman" w:hAnsi="Times New Roman" w:eastAsia="Times New Roman" w:cs="Times New Roman"/>
          <w:b/>
          <w:bCs/>
          <w:sz w:val="24"/>
          <w:szCs w:val="24"/>
        </w:rPr>
        <w:t>Phone</w:t>
      </w:r>
      <w:r w:rsidRPr="6C450141">
        <w:rPr>
          <w:rFonts w:ascii="Times New Roman" w:hAnsi="Times New Roman" w:eastAsia="Times New Roman" w:cs="Times New Roman"/>
          <w:b/>
          <w:bCs/>
          <w:sz w:val="24"/>
          <w:szCs w:val="24"/>
        </w:rPr>
        <w:t>________________</w:t>
      </w:r>
      <w:r w:rsidRPr="6C450141" w:rsidR="7AF71EEF">
        <w:rPr>
          <w:rFonts w:ascii="Times New Roman" w:hAnsi="Times New Roman" w:eastAsia="Times New Roman" w:cs="Times New Roman"/>
          <w:b/>
          <w:bCs/>
          <w:sz w:val="24"/>
          <w:szCs w:val="24"/>
        </w:rPr>
        <w:t>____</w:t>
      </w:r>
      <w:r w:rsidRPr="6C450141" w:rsidR="6F4C665E">
        <w:rPr>
          <w:rFonts w:ascii="Times New Roman" w:hAnsi="Times New Roman" w:eastAsia="Times New Roman" w:cs="Times New Roman"/>
          <w:b/>
          <w:bCs/>
          <w:sz w:val="24"/>
          <w:szCs w:val="24"/>
        </w:rPr>
        <w:t>_________</w:t>
      </w:r>
    </w:p>
    <w:p w:rsidRPr="00C3221A" w:rsidR="00E108D8" w:rsidP="00E108D8" w:rsidRDefault="00E108D8" w14:paraId="672A6659" w14:textId="77777777">
      <w:pPr>
        <w:spacing w:after="0"/>
        <w:rPr>
          <w:i/>
          <w:sz w:val="4"/>
          <w:szCs w:val="19"/>
        </w:rPr>
      </w:pPr>
    </w:p>
    <w:p w:rsidRPr="00385105" w:rsidR="00D70C74" w:rsidP="30266CEE" w:rsidRDefault="000B1517" w14:paraId="5AE6A62D" w14:textId="77777777">
      <w:pPr>
        <w:rPr>
          <w:rFonts w:ascii="Times New Roman" w:hAnsi="Times New Roman" w:cs="Times New Roman"/>
          <w:i/>
          <w:iCs/>
        </w:rPr>
      </w:pPr>
      <w:r w:rsidRPr="30266CEE">
        <w:rPr>
          <w:rFonts w:ascii="Times New Roman" w:hAnsi="Times New Roman" w:cs="Times New Roman"/>
          <w:i/>
          <w:iCs/>
        </w:rPr>
        <w:t>Gothenburg Health</w:t>
      </w:r>
      <w:r w:rsidRPr="30266CEE" w:rsidR="00385105">
        <w:rPr>
          <w:rFonts w:ascii="Times New Roman" w:hAnsi="Times New Roman" w:cs="Times New Roman"/>
          <w:i/>
          <w:iCs/>
        </w:rPr>
        <w:t xml:space="preserve"> (GH)</w:t>
      </w:r>
      <w:r w:rsidRPr="30266CEE">
        <w:rPr>
          <w:rFonts w:ascii="Times New Roman" w:hAnsi="Times New Roman" w:cs="Times New Roman"/>
          <w:i/>
          <w:iCs/>
        </w:rPr>
        <w:t xml:space="preserve"> is pleased to offer </w:t>
      </w:r>
      <w:r w:rsidRPr="30266CEE" w:rsidR="004F605A">
        <w:rPr>
          <w:rFonts w:ascii="Times New Roman" w:hAnsi="Times New Roman" w:cs="Times New Roman"/>
          <w:i/>
          <w:iCs/>
        </w:rPr>
        <w:t xml:space="preserve">Lab </w:t>
      </w:r>
      <w:r w:rsidRPr="30266CEE">
        <w:rPr>
          <w:rFonts w:ascii="Times New Roman" w:hAnsi="Times New Roman" w:cs="Times New Roman"/>
          <w:i/>
          <w:iCs/>
        </w:rPr>
        <w:t xml:space="preserve">Direct Access Testing (DAT) to our patient population. </w:t>
      </w:r>
      <w:r w:rsidRPr="30266CEE" w:rsidR="004C6507">
        <w:rPr>
          <w:rFonts w:ascii="Times New Roman" w:hAnsi="Times New Roman" w:cs="Times New Roman"/>
          <w:i/>
          <w:iCs/>
        </w:rPr>
        <w:t xml:space="preserve">Patients who are uninsured, have a health savings account, have a high deductible, or who </w:t>
      </w:r>
      <w:bookmarkStart w:name="_Int_jSkki1UZ" w:id="0"/>
      <w:r w:rsidRPr="30266CEE" w:rsidR="004C6507">
        <w:rPr>
          <w:rFonts w:ascii="Times New Roman" w:hAnsi="Times New Roman" w:cs="Times New Roman"/>
          <w:i/>
          <w:iCs/>
        </w:rPr>
        <w:t>don’t</w:t>
      </w:r>
      <w:bookmarkEnd w:id="0"/>
      <w:r w:rsidRPr="30266CEE" w:rsidR="004C6507">
        <w:rPr>
          <w:rFonts w:ascii="Times New Roman" w:hAnsi="Times New Roman" w:cs="Times New Roman"/>
          <w:i/>
          <w:iCs/>
        </w:rPr>
        <w:t xml:space="preserve"> want to file a claim to </w:t>
      </w:r>
      <w:r w:rsidRPr="30266CEE" w:rsidR="00E016E5">
        <w:rPr>
          <w:rFonts w:ascii="Times New Roman" w:hAnsi="Times New Roman" w:cs="Times New Roman"/>
          <w:i/>
          <w:iCs/>
        </w:rPr>
        <w:t xml:space="preserve">their insurance may request these </w:t>
      </w:r>
      <w:r w:rsidRPr="30266CEE" w:rsidR="004C6507">
        <w:rPr>
          <w:rFonts w:ascii="Times New Roman" w:hAnsi="Times New Roman" w:cs="Times New Roman"/>
          <w:i/>
          <w:iCs/>
        </w:rPr>
        <w:t>t</w:t>
      </w:r>
      <w:r w:rsidRPr="30266CEE" w:rsidR="00E016E5">
        <w:rPr>
          <w:rFonts w:ascii="Times New Roman" w:hAnsi="Times New Roman" w:cs="Times New Roman"/>
          <w:i/>
          <w:iCs/>
        </w:rPr>
        <w:t>ests at</w:t>
      </w:r>
      <w:r w:rsidRPr="30266CEE" w:rsidR="004C6507">
        <w:rPr>
          <w:rFonts w:ascii="Times New Roman" w:hAnsi="Times New Roman" w:cs="Times New Roman"/>
          <w:i/>
          <w:iCs/>
        </w:rPr>
        <w:t xml:space="preserve"> a low out-of-pocket expense. </w:t>
      </w:r>
      <w:r w:rsidRPr="30266CEE" w:rsidR="00E108D8">
        <w:rPr>
          <w:rFonts w:ascii="Times New Roman" w:hAnsi="Times New Roman" w:cs="Times New Roman"/>
          <w:i/>
          <w:iCs/>
        </w:rPr>
        <w:t>Please review the following:</w:t>
      </w:r>
    </w:p>
    <w:p w:rsidRPr="00385105" w:rsidR="00E108D8" w:rsidP="00D70C74" w:rsidRDefault="00E108D8" w14:paraId="10FDB0A0" w14:textId="7777777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385105">
        <w:rPr>
          <w:rFonts w:ascii="Times New Roman" w:hAnsi="Times New Roman" w:cs="Times New Roman"/>
        </w:rPr>
        <w:t xml:space="preserve">I request </w:t>
      </w:r>
      <w:r w:rsidR="00270769">
        <w:rPr>
          <w:rFonts w:ascii="Times New Roman" w:hAnsi="Times New Roman" w:cs="Times New Roman"/>
        </w:rPr>
        <w:t>&amp;</w:t>
      </w:r>
      <w:r w:rsidRPr="00385105">
        <w:rPr>
          <w:rFonts w:ascii="Times New Roman" w:hAnsi="Times New Roman" w:cs="Times New Roman"/>
        </w:rPr>
        <w:t xml:space="preserve"> grant permission to </w:t>
      </w:r>
      <w:r w:rsidR="00385105">
        <w:rPr>
          <w:rFonts w:ascii="Times New Roman" w:hAnsi="Times New Roman" w:cs="Times New Roman"/>
        </w:rPr>
        <w:t>GH</w:t>
      </w:r>
      <w:r w:rsidRPr="00385105">
        <w:rPr>
          <w:rFonts w:ascii="Times New Roman" w:hAnsi="Times New Roman" w:cs="Times New Roman"/>
        </w:rPr>
        <w:t xml:space="preserve"> Lab to perform screening tests as set forth below, which may include obtaining specimens by venipuncture or finger stick. I request </w:t>
      </w:r>
      <w:r w:rsidR="00270769">
        <w:rPr>
          <w:rFonts w:ascii="Times New Roman" w:hAnsi="Times New Roman" w:cs="Times New Roman"/>
        </w:rPr>
        <w:t>&amp;</w:t>
      </w:r>
      <w:r w:rsidRPr="00385105">
        <w:rPr>
          <w:rFonts w:ascii="Times New Roman" w:hAnsi="Times New Roman" w:cs="Times New Roman"/>
        </w:rPr>
        <w:t xml:space="preserve"> authorize </w:t>
      </w:r>
      <w:r w:rsidR="00385105">
        <w:rPr>
          <w:rFonts w:ascii="Times New Roman" w:hAnsi="Times New Roman" w:cs="Times New Roman"/>
        </w:rPr>
        <w:t>GH</w:t>
      </w:r>
      <w:r w:rsidRPr="00385105">
        <w:rPr>
          <w:rFonts w:ascii="Times New Roman" w:hAnsi="Times New Roman" w:cs="Times New Roman"/>
        </w:rPr>
        <w:t xml:space="preserve"> Lab to obtain these screening results </w:t>
      </w:r>
      <w:r w:rsidR="00270769">
        <w:rPr>
          <w:rFonts w:ascii="Times New Roman" w:hAnsi="Times New Roman" w:cs="Times New Roman"/>
        </w:rPr>
        <w:t>&amp;</w:t>
      </w:r>
      <w:r w:rsidRPr="00385105">
        <w:rPr>
          <w:rFonts w:ascii="Times New Roman" w:hAnsi="Times New Roman" w:cs="Times New Roman"/>
        </w:rPr>
        <w:t xml:space="preserve"> mail them to me at the above</w:t>
      </w:r>
      <w:r w:rsidRPr="00385105">
        <w:rPr>
          <w:rFonts w:ascii="Times New Roman" w:hAnsi="Times New Roman" w:cs="Times New Roman"/>
          <w:spacing w:val="-4"/>
        </w:rPr>
        <w:t xml:space="preserve"> </w:t>
      </w:r>
      <w:r w:rsidRPr="00385105">
        <w:rPr>
          <w:rFonts w:ascii="Times New Roman" w:hAnsi="Times New Roman" w:cs="Times New Roman"/>
        </w:rPr>
        <w:t>address.</w:t>
      </w:r>
    </w:p>
    <w:p w:rsidRPr="00092A43" w:rsidR="00E108D8" w:rsidP="00491B5C" w:rsidRDefault="00E108D8" w14:paraId="30956817" w14:textId="7777777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941"/>
        </w:tabs>
        <w:autoSpaceDE w:val="0"/>
        <w:autoSpaceDN w:val="0"/>
        <w:spacing w:after="0" w:line="240" w:lineRule="auto"/>
        <w:ind w:right="542"/>
        <w:jc w:val="both"/>
        <w:rPr>
          <w:rFonts w:ascii="Times New Roman" w:hAnsi="Times New Roman" w:cs="Times New Roman"/>
          <w:spacing w:val="-2"/>
        </w:rPr>
      </w:pPr>
      <w:r w:rsidRPr="00092A43">
        <w:rPr>
          <w:rFonts w:ascii="Times New Roman" w:hAnsi="Times New Roman" w:cs="Times New Roman"/>
          <w:spacing w:val="-2"/>
        </w:rPr>
        <w:t>I also underst</w:t>
      </w:r>
      <w:r w:rsidRPr="00092A43" w:rsidR="00257024">
        <w:rPr>
          <w:rFonts w:ascii="Times New Roman" w:hAnsi="Times New Roman" w:cs="Times New Roman"/>
          <w:spacing w:val="-2"/>
        </w:rPr>
        <w:t>and</w:t>
      </w:r>
      <w:r w:rsidRPr="00092A43">
        <w:rPr>
          <w:rFonts w:ascii="Times New Roman" w:hAnsi="Times New Roman" w:cs="Times New Roman"/>
          <w:spacing w:val="-2"/>
        </w:rPr>
        <w:t xml:space="preserve"> that this </w:t>
      </w:r>
      <w:r w:rsidRPr="30266CEE">
        <w:rPr>
          <w:rFonts w:ascii="Times New Roman" w:hAnsi="Times New Roman" w:cs="Times New Roman"/>
          <w:b/>
          <w:bCs/>
          <w:spacing w:val="-2"/>
        </w:rPr>
        <w:t xml:space="preserve">testing should NOT be used as the only means to diagnose the existence or absence of any medical condition. </w:t>
      </w:r>
      <w:r w:rsidRPr="00092A43">
        <w:rPr>
          <w:rFonts w:ascii="Times New Roman" w:hAnsi="Times New Roman" w:cs="Times New Roman"/>
          <w:spacing w:val="-2"/>
        </w:rPr>
        <w:t>I underst</w:t>
      </w:r>
      <w:r w:rsidRPr="00092A43" w:rsidR="00270769">
        <w:rPr>
          <w:rFonts w:ascii="Times New Roman" w:hAnsi="Times New Roman" w:cs="Times New Roman"/>
          <w:spacing w:val="-2"/>
        </w:rPr>
        <w:t>and</w:t>
      </w:r>
      <w:r w:rsidRPr="00092A43">
        <w:rPr>
          <w:rFonts w:ascii="Times New Roman" w:hAnsi="Times New Roman" w:cs="Times New Roman"/>
          <w:spacing w:val="-2"/>
        </w:rPr>
        <w:t xml:space="preserve"> that the Lab test results may be normal in</w:t>
      </w:r>
      <w:r w:rsidRPr="00092A43" w:rsidR="00E6575A">
        <w:rPr>
          <w:rFonts w:ascii="Times New Roman" w:hAnsi="Times New Roman" w:cs="Times New Roman"/>
          <w:spacing w:val="-2"/>
        </w:rPr>
        <w:t xml:space="preserve"> the</w:t>
      </w:r>
      <w:r w:rsidRPr="00092A43">
        <w:rPr>
          <w:rFonts w:ascii="Times New Roman" w:hAnsi="Times New Roman" w:cs="Times New Roman"/>
          <w:spacing w:val="-2"/>
        </w:rPr>
        <w:t xml:space="preserve"> presence of certain disease states. I underst</w:t>
      </w:r>
      <w:r w:rsidRPr="00092A43" w:rsidR="00257024">
        <w:rPr>
          <w:rFonts w:ascii="Times New Roman" w:hAnsi="Times New Roman" w:cs="Times New Roman"/>
          <w:spacing w:val="-2"/>
        </w:rPr>
        <w:t xml:space="preserve">and that </w:t>
      </w:r>
      <w:bookmarkStart w:name="_Int_vIsmQAkn" w:id="1"/>
      <w:r w:rsidRPr="00092A43" w:rsidR="00092A43">
        <w:rPr>
          <w:rFonts w:ascii="Times New Roman" w:hAnsi="Times New Roman" w:cs="Times New Roman"/>
          <w:spacing w:val="-2"/>
        </w:rPr>
        <w:t>I’m</w:t>
      </w:r>
      <w:bookmarkEnd w:id="1"/>
      <w:r w:rsidRPr="00092A43">
        <w:rPr>
          <w:rFonts w:ascii="Times New Roman" w:hAnsi="Times New Roman" w:cs="Times New Roman"/>
          <w:spacing w:val="-2"/>
        </w:rPr>
        <w:t xml:space="preserve"> responsible for obtaining medical </w:t>
      </w:r>
      <w:r w:rsidRPr="00092A43" w:rsidR="00257024">
        <w:rPr>
          <w:rFonts w:ascii="Times New Roman" w:hAnsi="Times New Roman" w:cs="Times New Roman"/>
          <w:spacing w:val="-2"/>
        </w:rPr>
        <w:t>info</w:t>
      </w:r>
      <w:r w:rsidRPr="00092A43">
        <w:rPr>
          <w:rFonts w:ascii="Times New Roman" w:hAnsi="Times New Roman" w:cs="Times New Roman"/>
          <w:spacing w:val="-2"/>
        </w:rPr>
        <w:t xml:space="preserve"> or services from a </w:t>
      </w:r>
      <w:r w:rsidRPr="00092A43" w:rsidR="00092A43">
        <w:rPr>
          <w:rFonts w:ascii="Times New Roman" w:hAnsi="Times New Roman" w:cs="Times New Roman"/>
          <w:spacing w:val="-2"/>
        </w:rPr>
        <w:t>qualified health</w:t>
      </w:r>
      <w:r w:rsidRPr="00092A43">
        <w:rPr>
          <w:rFonts w:ascii="Times New Roman" w:hAnsi="Times New Roman" w:cs="Times New Roman"/>
          <w:spacing w:val="-2"/>
        </w:rPr>
        <w:t>care provider.</w:t>
      </w:r>
    </w:p>
    <w:p w:rsidRPr="00385105" w:rsidR="00E108D8" w:rsidP="00491B5C" w:rsidRDefault="00E108D8" w14:paraId="073481FE" w14:textId="05AB2DF4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941"/>
        </w:tabs>
        <w:autoSpaceDE w:val="0"/>
        <w:autoSpaceDN w:val="0"/>
        <w:spacing w:after="0" w:line="240" w:lineRule="auto"/>
        <w:ind w:right="222"/>
        <w:jc w:val="both"/>
        <w:rPr>
          <w:rFonts w:ascii="Times New Roman" w:hAnsi="Times New Roman" w:cs="Times New Roman"/>
        </w:rPr>
      </w:pPr>
      <w:r w:rsidRPr="00385105">
        <w:rPr>
          <w:rFonts w:ascii="Times New Roman" w:hAnsi="Times New Roman" w:cs="Times New Roman"/>
        </w:rPr>
        <w:t>I</w:t>
      </w:r>
      <w:r w:rsidRPr="00385105">
        <w:rPr>
          <w:rFonts w:ascii="Times New Roman" w:hAnsi="Times New Roman" w:cs="Times New Roman"/>
          <w:spacing w:val="-2"/>
        </w:rPr>
        <w:t xml:space="preserve"> </w:t>
      </w:r>
      <w:r w:rsidRPr="00385105">
        <w:rPr>
          <w:rFonts w:ascii="Times New Roman" w:hAnsi="Times New Roman" w:cs="Times New Roman"/>
        </w:rPr>
        <w:t>underst</w:t>
      </w:r>
      <w:r w:rsidR="00257024">
        <w:rPr>
          <w:rFonts w:ascii="Times New Roman" w:hAnsi="Times New Roman" w:cs="Times New Roman"/>
        </w:rPr>
        <w:t>and</w:t>
      </w:r>
      <w:r w:rsidRPr="00385105">
        <w:rPr>
          <w:rFonts w:ascii="Times New Roman" w:hAnsi="Times New Roman" w:cs="Times New Roman"/>
          <w:spacing w:val="-3"/>
        </w:rPr>
        <w:t xml:space="preserve"> </w:t>
      </w:r>
      <w:r w:rsidRPr="00385105">
        <w:rPr>
          <w:rFonts w:ascii="Times New Roman" w:hAnsi="Times New Roman" w:cs="Times New Roman"/>
        </w:rPr>
        <w:t>that</w:t>
      </w:r>
      <w:r w:rsidRPr="00385105">
        <w:rPr>
          <w:rFonts w:ascii="Times New Roman" w:hAnsi="Times New Roman" w:cs="Times New Roman"/>
          <w:spacing w:val="-2"/>
        </w:rPr>
        <w:t xml:space="preserve"> </w:t>
      </w:r>
      <w:r w:rsidRPr="00385105">
        <w:rPr>
          <w:rFonts w:ascii="Times New Roman" w:hAnsi="Times New Roman" w:cs="Times New Roman"/>
        </w:rPr>
        <w:t>it</w:t>
      </w:r>
      <w:r w:rsidRPr="00385105">
        <w:rPr>
          <w:rFonts w:ascii="Times New Roman" w:hAnsi="Times New Roman" w:cs="Times New Roman"/>
          <w:spacing w:val="-2"/>
        </w:rPr>
        <w:t xml:space="preserve"> </w:t>
      </w:r>
      <w:r w:rsidRPr="00385105">
        <w:rPr>
          <w:rFonts w:ascii="Times New Roman" w:hAnsi="Times New Roman" w:cs="Times New Roman"/>
        </w:rPr>
        <w:t xml:space="preserve">is </w:t>
      </w:r>
      <w:r w:rsidRPr="30266CEE">
        <w:rPr>
          <w:rFonts w:ascii="Times New Roman" w:hAnsi="Times New Roman" w:cs="Times New Roman"/>
          <w:b/>
          <w:bCs/>
        </w:rPr>
        <w:t>my</w:t>
      </w:r>
      <w:r w:rsidRPr="30266CEE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responsibility</w:t>
      </w:r>
      <w:r w:rsidRPr="30266CEE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to</w:t>
      </w:r>
      <w:r w:rsidRPr="30266CE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send</w:t>
      </w:r>
      <w:r w:rsidRPr="30266CEE" w:rsidR="00257024">
        <w:rPr>
          <w:rFonts w:ascii="Times New Roman" w:hAnsi="Times New Roman" w:cs="Times New Roman"/>
          <w:b/>
          <w:bCs/>
        </w:rPr>
        <w:t>/</w:t>
      </w:r>
      <w:r w:rsidRPr="30266CEE">
        <w:rPr>
          <w:rFonts w:ascii="Times New Roman" w:hAnsi="Times New Roman" w:cs="Times New Roman"/>
          <w:b/>
          <w:bCs/>
        </w:rPr>
        <w:t>share</w:t>
      </w:r>
      <w:r w:rsidRPr="30266CEE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this</w:t>
      </w:r>
      <w:r w:rsidRPr="30266CE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information</w:t>
      </w:r>
      <w:r w:rsidRPr="30266CEE">
        <w:rPr>
          <w:rFonts w:ascii="Times New Roman" w:hAnsi="Times New Roman" w:cs="Times New Roman"/>
          <w:b/>
          <w:bCs/>
          <w:spacing w:val="-3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with</w:t>
      </w:r>
      <w:r w:rsidRPr="30266CEE">
        <w:rPr>
          <w:rFonts w:ascii="Times New Roman" w:hAnsi="Times New Roman" w:cs="Times New Roman"/>
          <w:b/>
          <w:bCs/>
          <w:spacing w:val="-1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my</w:t>
      </w:r>
      <w:r w:rsidRPr="30266CEE">
        <w:rPr>
          <w:rFonts w:ascii="Times New Roman" w:hAnsi="Times New Roman" w:cs="Times New Roman"/>
          <w:b/>
          <w:bCs/>
          <w:spacing w:val="-2"/>
        </w:rPr>
        <w:t xml:space="preserve"> </w:t>
      </w:r>
      <w:r w:rsidRPr="30266CEE">
        <w:rPr>
          <w:rFonts w:ascii="Times New Roman" w:hAnsi="Times New Roman" w:cs="Times New Roman"/>
          <w:b/>
          <w:bCs/>
        </w:rPr>
        <w:t>p</w:t>
      </w:r>
      <w:r w:rsidRPr="30266CEE" w:rsidR="00257024">
        <w:rPr>
          <w:rFonts w:ascii="Times New Roman" w:hAnsi="Times New Roman" w:cs="Times New Roman"/>
          <w:b/>
          <w:bCs/>
        </w:rPr>
        <w:t>rovider</w:t>
      </w:r>
      <w:r w:rsidR="00257024">
        <w:rPr>
          <w:rFonts w:ascii="Times New Roman" w:hAnsi="Times New Roman" w:cs="Times New Roman"/>
        </w:rPr>
        <w:t>.</w:t>
      </w:r>
      <w:r w:rsidRPr="00385105">
        <w:rPr>
          <w:rFonts w:ascii="Times New Roman" w:hAnsi="Times New Roman" w:cs="Times New Roman"/>
          <w:spacing w:val="-2"/>
        </w:rPr>
        <w:t xml:space="preserve"> </w:t>
      </w:r>
      <w:r w:rsidR="00385105">
        <w:rPr>
          <w:rFonts w:ascii="Times New Roman" w:hAnsi="Times New Roman" w:cs="Times New Roman"/>
        </w:rPr>
        <w:t>GH</w:t>
      </w:r>
      <w:r w:rsidRPr="00385105">
        <w:rPr>
          <w:rFonts w:ascii="Times New Roman" w:hAnsi="Times New Roman" w:cs="Times New Roman"/>
          <w:spacing w:val="-3"/>
        </w:rPr>
        <w:t xml:space="preserve"> </w:t>
      </w:r>
      <w:r w:rsidRPr="00385105">
        <w:rPr>
          <w:rFonts w:ascii="Times New Roman" w:hAnsi="Times New Roman" w:cs="Times New Roman"/>
        </w:rPr>
        <w:t>Lab</w:t>
      </w:r>
      <w:r w:rsidRPr="00385105">
        <w:rPr>
          <w:rFonts w:ascii="Times New Roman" w:hAnsi="Times New Roman" w:cs="Times New Roman"/>
          <w:spacing w:val="-2"/>
        </w:rPr>
        <w:t xml:space="preserve"> </w:t>
      </w:r>
      <w:r w:rsidRPr="00385105">
        <w:rPr>
          <w:rFonts w:ascii="Times New Roman" w:hAnsi="Times New Roman" w:cs="Times New Roman"/>
        </w:rPr>
        <w:t>is</w:t>
      </w:r>
      <w:r w:rsidRPr="00385105">
        <w:rPr>
          <w:rFonts w:ascii="Times New Roman" w:hAnsi="Times New Roman" w:cs="Times New Roman"/>
          <w:spacing w:val="-2"/>
        </w:rPr>
        <w:t xml:space="preserve"> </w:t>
      </w:r>
      <w:r w:rsidRPr="00385105">
        <w:rPr>
          <w:rFonts w:ascii="Times New Roman" w:hAnsi="Times New Roman" w:cs="Times New Roman"/>
        </w:rPr>
        <w:t>not</w:t>
      </w:r>
      <w:r w:rsidRPr="00385105">
        <w:rPr>
          <w:rFonts w:ascii="Times New Roman" w:hAnsi="Times New Roman" w:cs="Times New Roman"/>
          <w:spacing w:val="-1"/>
        </w:rPr>
        <w:t xml:space="preserve"> </w:t>
      </w:r>
      <w:r w:rsidRPr="00385105">
        <w:rPr>
          <w:rFonts w:ascii="Times New Roman" w:hAnsi="Times New Roman" w:cs="Times New Roman"/>
        </w:rPr>
        <w:t xml:space="preserve">proposing diagnosis or recommending medical </w:t>
      </w:r>
      <w:r w:rsidRPr="00385105" w:rsidR="00C60029">
        <w:rPr>
          <w:rFonts w:ascii="Times New Roman" w:hAnsi="Times New Roman" w:cs="Times New Roman"/>
        </w:rPr>
        <w:t>treatment but</w:t>
      </w:r>
      <w:r w:rsidRPr="00385105">
        <w:rPr>
          <w:rFonts w:ascii="Times New Roman" w:hAnsi="Times New Roman" w:cs="Times New Roman"/>
        </w:rPr>
        <w:t xml:space="preserve"> is actin</w:t>
      </w:r>
      <w:r w:rsidR="00257024">
        <w:rPr>
          <w:rFonts w:ascii="Times New Roman" w:hAnsi="Times New Roman" w:cs="Times New Roman"/>
        </w:rPr>
        <w:t xml:space="preserve">g as a resource to provide this </w:t>
      </w:r>
      <w:r w:rsidRPr="00385105">
        <w:rPr>
          <w:rFonts w:ascii="Times New Roman" w:hAnsi="Times New Roman" w:cs="Times New Roman"/>
        </w:rPr>
        <w:t>medical information.</w:t>
      </w:r>
      <w:r w:rsidR="00257024">
        <w:rPr>
          <w:rFonts w:ascii="Times New Roman" w:hAnsi="Times New Roman" w:cs="Times New Roman"/>
        </w:rPr>
        <w:t xml:space="preserve"> S</w:t>
      </w:r>
      <w:r w:rsidRPr="00385105">
        <w:rPr>
          <w:rFonts w:ascii="Times New Roman" w:hAnsi="Times New Roman" w:cs="Times New Roman"/>
        </w:rPr>
        <w:t>hould I become ill, have any complaints</w:t>
      </w:r>
      <w:r w:rsidR="00257024">
        <w:rPr>
          <w:rFonts w:ascii="Times New Roman" w:hAnsi="Times New Roman" w:cs="Times New Roman"/>
        </w:rPr>
        <w:t>/</w:t>
      </w:r>
      <w:r w:rsidRPr="00385105">
        <w:rPr>
          <w:rFonts w:ascii="Times New Roman" w:hAnsi="Times New Roman" w:cs="Times New Roman"/>
        </w:rPr>
        <w:t xml:space="preserve">questions </w:t>
      </w:r>
      <w:r w:rsidRPr="00385105" w:rsidR="00257024">
        <w:rPr>
          <w:rFonts w:ascii="Times New Roman" w:hAnsi="Times New Roman" w:cs="Times New Roman"/>
        </w:rPr>
        <w:t>about</w:t>
      </w:r>
      <w:r w:rsidRPr="00385105">
        <w:rPr>
          <w:rFonts w:ascii="Times New Roman" w:hAnsi="Times New Roman" w:cs="Times New Roman"/>
        </w:rPr>
        <w:t xml:space="preserve"> my health; it is my responsibility to contact my</w:t>
      </w:r>
      <w:r w:rsidRPr="00385105">
        <w:rPr>
          <w:rFonts w:ascii="Times New Roman" w:hAnsi="Times New Roman" w:cs="Times New Roman"/>
          <w:spacing w:val="-20"/>
        </w:rPr>
        <w:t xml:space="preserve"> </w:t>
      </w:r>
      <w:r w:rsidRPr="00385105">
        <w:rPr>
          <w:rFonts w:ascii="Times New Roman" w:hAnsi="Times New Roman" w:cs="Times New Roman"/>
        </w:rPr>
        <w:t>p</w:t>
      </w:r>
      <w:r w:rsidR="00257024">
        <w:rPr>
          <w:rFonts w:ascii="Times New Roman" w:hAnsi="Times New Roman" w:cs="Times New Roman"/>
        </w:rPr>
        <w:t>rovider</w:t>
      </w:r>
      <w:r w:rsidRPr="00385105">
        <w:rPr>
          <w:rFonts w:ascii="Times New Roman" w:hAnsi="Times New Roman" w:cs="Times New Roman"/>
        </w:rPr>
        <w:t>.</w:t>
      </w:r>
    </w:p>
    <w:p w:rsidRPr="00385105" w:rsidR="00E108D8" w:rsidP="00491B5C" w:rsidRDefault="00491B5C" w14:paraId="7C5687E5" w14:textId="7777777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941"/>
        </w:tabs>
        <w:autoSpaceDE w:val="0"/>
        <w:autoSpaceDN w:val="0"/>
        <w:spacing w:before="2" w:after="0" w:line="240" w:lineRule="auto"/>
        <w:ind w:right="570"/>
        <w:jc w:val="both"/>
        <w:rPr>
          <w:rFonts w:ascii="Times New Roman" w:hAnsi="Times New Roman" w:cs="Times New Roman"/>
        </w:rPr>
      </w:pPr>
      <w:r w:rsidRPr="00385105">
        <w:rPr>
          <w:rFonts w:ascii="Times New Roman" w:hAnsi="Times New Roman" w:cs="Times New Roman"/>
        </w:rPr>
        <w:t>I</w:t>
      </w:r>
      <w:r w:rsidRPr="00385105" w:rsidR="00E108D8">
        <w:rPr>
          <w:rFonts w:ascii="Times New Roman" w:hAnsi="Times New Roman" w:cs="Times New Roman"/>
        </w:rPr>
        <w:t xml:space="preserve"> underst</w:t>
      </w:r>
      <w:r w:rsidR="00257024">
        <w:rPr>
          <w:rFonts w:ascii="Times New Roman" w:hAnsi="Times New Roman" w:cs="Times New Roman"/>
        </w:rPr>
        <w:t>and</w:t>
      </w:r>
      <w:r w:rsidRPr="00385105" w:rsidR="00E108D8">
        <w:rPr>
          <w:rFonts w:ascii="Times New Roman" w:hAnsi="Times New Roman" w:cs="Times New Roman"/>
        </w:rPr>
        <w:t xml:space="preserve"> that these test results </w:t>
      </w:r>
      <w:r w:rsidRPr="00385105" w:rsidR="00E108D8">
        <w:rPr>
          <w:rFonts w:ascii="Times New Roman" w:hAnsi="Times New Roman" w:cs="Times New Roman"/>
          <w:b/>
        </w:rPr>
        <w:t xml:space="preserve">will be included in the complete medical record </w:t>
      </w:r>
      <w:r w:rsidRPr="00385105" w:rsidR="00E108D8">
        <w:rPr>
          <w:rFonts w:ascii="Times New Roman" w:hAnsi="Times New Roman" w:cs="Times New Roman"/>
        </w:rPr>
        <w:t xml:space="preserve">chart kept at </w:t>
      </w:r>
      <w:r w:rsidR="00385105">
        <w:rPr>
          <w:rFonts w:ascii="Times New Roman" w:hAnsi="Times New Roman" w:cs="Times New Roman"/>
        </w:rPr>
        <w:t>GH.</w:t>
      </w:r>
    </w:p>
    <w:p w:rsidRPr="00385105" w:rsidR="00E108D8" w:rsidP="00491B5C" w:rsidRDefault="00491B5C" w14:paraId="3AEEDE78" w14:textId="7777777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941"/>
        </w:tabs>
        <w:autoSpaceDE w:val="0"/>
        <w:autoSpaceDN w:val="0"/>
        <w:spacing w:after="0" w:line="240" w:lineRule="auto"/>
        <w:ind w:right="619"/>
        <w:jc w:val="both"/>
        <w:rPr>
          <w:rFonts w:ascii="Times New Roman" w:hAnsi="Times New Roman" w:cs="Times New Roman"/>
          <w:spacing w:val="-6"/>
        </w:rPr>
      </w:pPr>
      <w:r w:rsidRPr="00385105">
        <w:rPr>
          <w:rFonts w:ascii="Times New Roman" w:hAnsi="Times New Roman" w:cs="Times New Roman"/>
          <w:spacing w:val="-6"/>
        </w:rPr>
        <w:t>I</w:t>
      </w:r>
      <w:r w:rsidR="00751F34">
        <w:rPr>
          <w:rFonts w:ascii="Times New Roman" w:hAnsi="Times New Roman" w:cs="Times New Roman"/>
          <w:spacing w:val="-6"/>
        </w:rPr>
        <w:t xml:space="preserve"> am releasing all</w:t>
      </w:r>
      <w:r w:rsidRPr="00385105" w:rsidR="00E108D8">
        <w:rPr>
          <w:rFonts w:ascii="Times New Roman" w:hAnsi="Times New Roman" w:cs="Times New Roman"/>
          <w:spacing w:val="-6"/>
        </w:rPr>
        <w:t xml:space="preserve"> involved in this health screening from any </w:t>
      </w:r>
      <w:r w:rsidR="00270769">
        <w:rPr>
          <w:rFonts w:ascii="Times New Roman" w:hAnsi="Times New Roman" w:cs="Times New Roman"/>
          <w:spacing w:val="-6"/>
        </w:rPr>
        <w:t>&amp;</w:t>
      </w:r>
      <w:r w:rsidRPr="00385105" w:rsidR="00E108D8">
        <w:rPr>
          <w:rFonts w:ascii="Times New Roman" w:hAnsi="Times New Roman" w:cs="Times New Roman"/>
          <w:spacing w:val="-6"/>
        </w:rPr>
        <w:t xml:space="preserve"> all liability for the results of the testing/screening or any treatment I may receive from a physician of my choice based upon the information provided by this program.</w:t>
      </w:r>
    </w:p>
    <w:p w:rsidRPr="00385105" w:rsidR="00C3221A" w:rsidP="00491B5C" w:rsidRDefault="00C3221A" w14:paraId="2F76C688" w14:textId="77777777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pacing w:val="-6"/>
        </w:rPr>
      </w:pPr>
      <w:r w:rsidRPr="30266CEE">
        <w:rPr>
          <w:rFonts w:ascii="Times New Roman" w:hAnsi="Times New Roman" w:cs="Times New Roman"/>
          <w:b/>
          <w:bCs/>
          <w:spacing w:val="-6"/>
        </w:rPr>
        <w:t xml:space="preserve">PSA screening may be recommended for men </w:t>
      </w:r>
      <w:bookmarkStart w:name="_Int_QtkYJw0T" w:id="2"/>
      <w:r w:rsidRPr="30266CEE">
        <w:rPr>
          <w:rFonts w:ascii="Times New Roman" w:hAnsi="Times New Roman" w:cs="Times New Roman"/>
          <w:b/>
          <w:bCs/>
          <w:spacing w:val="-6"/>
        </w:rPr>
        <w:t>age</w:t>
      </w:r>
      <w:bookmarkEnd w:id="2"/>
      <w:r w:rsidRPr="30266CEE">
        <w:rPr>
          <w:rFonts w:ascii="Times New Roman" w:hAnsi="Times New Roman" w:cs="Times New Roman"/>
          <w:b/>
          <w:bCs/>
          <w:spacing w:val="-6"/>
        </w:rPr>
        <w:t xml:space="preserve"> 55-69</w:t>
      </w:r>
      <w:r w:rsidRPr="00385105">
        <w:rPr>
          <w:rFonts w:ascii="Times New Roman" w:hAnsi="Times New Roman" w:cs="Times New Roman"/>
          <w:spacing w:val="-6"/>
        </w:rPr>
        <w:t>. Many exceptions may apply based upon your unique medical</w:t>
      </w:r>
      <w:r w:rsidR="00385105">
        <w:rPr>
          <w:rFonts w:ascii="Times New Roman" w:hAnsi="Times New Roman" w:cs="Times New Roman"/>
          <w:spacing w:val="-6"/>
        </w:rPr>
        <w:t xml:space="preserve">/ </w:t>
      </w:r>
      <w:r w:rsidRPr="00385105">
        <w:rPr>
          <w:rFonts w:ascii="Times New Roman" w:hAnsi="Times New Roman" w:cs="Times New Roman"/>
          <w:spacing w:val="-6"/>
        </w:rPr>
        <w:t xml:space="preserve">family history </w:t>
      </w:r>
      <w:r w:rsidR="00270769">
        <w:rPr>
          <w:rFonts w:ascii="Times New Roman" w:hAnsi="Times New Roman" w:cs="Times New Roman"/>
          <w:spacing w:val="-6"/>
        </w:rPr>
        <w:t>&amp;</w:t>
      </w:r>
      <w:r w:rsidRPr="00385105">
        <w:rPr>
          <w:rFonts w:ascii="Times New Roman" w:hAnsi="Times New Roman" w:cs="Times New Roman"/>
          <w:spacing w:val="-6"/>
        </w:rPr>
        <w:t xml:space="preserve"> other risk factors. For questions </w:t>
      </w:r>
      <w:r w:rsidR="00270769">
        <w:rPr>
          <w:rFonts w:ascii="Times New Roman" w:hAnsi="Times New Roman" w:cs="Times New Roman"/>
          <w:spacing w:val="-6"/>
        </w:rPr>
        <w:t>about</w:t>
      </w:r>
      <w:r w:rsidRPr="00385105">
        <w:rPr>
          <w:rFonts w:ascii="Times New Roman" w:hAnsi="Times New Roman" w:cs="Times New Roman"/>
          <w:spacing w:val="-6"/>
        </w:rPr>
        <w:t xml:space="preserve"> this test or to </w:t>
      </w:r>
      <w:r w:rsidR="00270769">
        <w:rPr>
          <w:rFonts w:ascii="Times New Roman" w:hAnsi="Times New Roman" w:cs="Times New Roman"/>
          <w:spacing w:val="-6"/>
        </w:rPr>
        <w:t xml:space="preserve">ensure </w:t>
      </w:r>
      <w:bookmarkStart w:name="_Int_ngFg5gyC" w:id="3"/>
      <w:r w:rsidR="00270769">
        <w:rPr>
          <w:rFonts w:ascii="Times New Roman" w:hAnsi="Times New Roman" w:cs="Times New Roman"/>
          <w:spacing w:val="-6"/>
        </w:rPr>
        <w:t>it’s</w:t>
      </w:r>
      <w:bookmarkEnd w:id="3"/>
      <w:r w:rsidR="00270769">
        <w:rPr>
          <w:rFonts w:ascii="Times New Roman" w:hAnsi="Times New Roman" w:cs="Times New Roman"/>
          <w:spacing w:val="-6"/>
        </w:rPr>
        <w:t xml:space="preserve"> right</w:t>
      </w:r>
      <w:r w:rsidRPr="00385105">
        <w:rPr>
          <w:rFonts w:ascii="Times New Roman" w:hAnsi="Times New Roman" w:cs="Times New Roman"/>
          <w:spacing w:val="-6"/>
        </w:rPr>
        <w:t xml:space="preserve"> for you, please contact your provider.</w:t>
      </w:r>
    </w:p>
    <w:p w:rsidRPr="00385105" w:rsidR="00E6575A" w:rsidP="00491B5C" w:rsidRDefault="00E108D8" w14:paraId="505D5BF2" w14:textId="77777777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385105">
        <w:rPr>
          <w:rFonts w:ascii="Times New Roman" w:hAnsi="Times New Roman" w:cs="Times New Roman"/>
        </w:rPr>
        <w:t>I underst</w:t>
      </w:r>
      <w:r w:rsidR="00257024">
        <w:rPr>
          <w:rFonts w:ascii="Times New Roman" w:hAnsi="Times New Roman" w:cs="Times New Roman"/>
        </w:rPr>
        <w:t>and</w:t>
      </w:r>
      <w:r w:rsidRPr="00385105">
        <w:rPr>
          <w:rFonts w:ascii="Times New Roman" w:hAnsi="Times New Roman" w:cs="Times New Roman"/>
        </w:rPr>
        <w:t xml:space="preserve"> that because the tests</w:t>
      </w:r>
      <w:r w:rsidR="00257024">
        <w:rPr>
          <w:rFonts w:ascii="Times New Roman" w:hAnsi="Times New Roman" w:cs="Times New Roman"/>
        </w:rPr>
        <w:t xml:space="preserve"> </w:t>
      </w:r>
      <w:r w:rsidRPr="00385105">
        <w:rPr>
          <w:rFonts w:ascii="Times New Roman" w:hAnsi="Times New Roman" w:cs="Times New Roman"/>
        </w:rPr>
        <w:t xml:space="preserve">are not ordered by a physician, </w:t>
      </w:r>
      <w:r w:rsidRPr="00385105" w:rsidR="00E6575A">
        <w:rPr>
          <w:rFonts w:ascii="Times New Roman" w:hAnsi="Times New Roman" w:cs="Times New Roman"/>
          <w:b/>
        </w:rPr>
        <w:t xml:space="preserve">Medicare </w:t>
      </w:r>
      <w:r w:rsidR="00270769">
        <w:rPr>
          <w:rFonts w:ascii="Times New Roman" w:hAnsi="Times New Roman" w:cs="Times New Roman"/>
          <w:b/>
        </w:rPr>
        <w:t>&amp;</w:t>
      </w:r>
      <w:r w:rsidRPr="00385105" w:rsidR="00E6575A">
        <w:rPr>
          <w:rFonts w:ascii="Times New Roman" w:hAnsi="Times New Roman" w:cs="Times New Roman"/>
          <w:b/>
        </w:rPr>
        <w:t xml:space="preserve"> </w:t>
      </w:r>
      <w:r w:rsidRPr="00385105">
        <w:rPr>
          <w:rFonts w:ascii="Times New Roman" w:hAnsi="Times New Roman" w:cs="Times New Roman"/>
          <w:b/>
        </w:rPr>
        <w:t>insurance companies routinely do not cover the tests</w:t>
      </w:r>
      <w:r w:rsidRPr="00385105">
        <w:rPr>
          <w:rFonts w:ascii="Times New Roman" w:hAnsi="Times New Roman" w:cs="Times New Roman"/>
        </w:rPr>
        <w:t>. I underst</w:t>
      </w:r>
      <w:r w:rsidR="00257024">
        <w:rPr>
          <w:rFonts w:ascii="Times New Roman" w:hAnsi="Times New Roman" w:cs="Times New Roman"/>
        </w:rPr>
        <w:t>and</w:t>
      </w:r>
      <w:r w:rsidRPr="00385105">
        <w:rPr>
          <w:rFonts w:ascii="Times New Roman" w:hAnsi="Times New Roman" w:cs="Times New Roman"/>
        </w:rPr>
        <w:t xml:space="preserve"> that </w:t>
      </w:r>
      <w:r w:rsidR="00270769">
        <w:rPr>
          <w:rFonts w:ascii="Times New Roman" w:hAnsi="Times New Roman" w:cs="Times New Roman"/>
        </w:rPr>
        <w:t>GH</w:t>
      </w:r>
      <w:r w:rsidRPr="00385105">
        <w:rPr>
          <w:rFonts w:ascii="Times New Roman" w:hAnsi="Times New Roman" w:cs="Times New Roman"/>
        </w:rPr>
        <w:t xml:space="preserve"> will NOT submit these tests for insurance</w:t>
      </w:r>
      <w:r w:rsidRPr="00385105">
        <w:rPr>
          <w:rFonts w:ascii="Times New Roman" w:hAnsi="Times New Roman" w:cs="Times New Roman"/>
          <w:spacing w:val="-3"/>
        </w:rPr>
        <w:t xml:space="preserve"> </w:t>
      </w:r>
      <w:r w:rsidRPr="00385105">
        <w:rPr>
          <w:rFonts w:ascii="Times New Roman" w:hAnsi="Times New Roman" w:cs="Times New Roman"/>
        </w:rPr>
        <w:t>reimbursement.</w:t>
      </w:r>
      <w:r w:rsidRPr="00385105" w:rsidR="00E6575A">
        <w:rPr>
          <w:rFonts w:ascii="Times New Roman" w:hAnsi="Times New Roman" w:cs="Times New Roman"/>
        </w:rPr>
        <w:t xml:space="preserve"> </w:t>
      </w:r>
    </w:p>
    <w:p w:rsidRPr="00385105" w:rsidR="00E6575A" w:rsidP="30266CEE" w:rsidRDefault="00E6575A" w14:paraId="5376164F" w14:textId="77777777">
      <w:pPr>
        <w:pStyle w:val="ListParagraph"/>
        <w:widowControl w:val="0"/>
        <w:numPr>
          <w:ilvl w:val="0"/>
          <w:numId w:val="11"/>
        </w:numPr>
        <w:tabs>
          <w:tab w:val="left" w:pos="940"/>
          <w:tab w:val="left" w:pos="941"/>
        </w:tabs>
        <w:autoSpaceDE w:val="0"/>
        <w:autoSpaceDN w:val="0"/>
        <w:spacing w:after="0" w:line="240" w:lineRule="auto"/>
        <w:ind w:right="567"/>
        <w:jc w:val="both"/>
        <w:rPr>
          <w:rFonts w:ascii="Times New Roman" w:hAnsi="Times New Roman" w:cs="Times New Roman"/>
          <w:i/>
          <w:iCs/>
        </w:rPr>
      </w:pPr>
      <w:bookmarkStart w:name="_Int_F30XvrcS" w:id="4"/>
      <w:r w:rsidRPr="30266CEE">
        <w:rPr>
          <w:rFonts w:ascii="Times New Roman" w:hAnsi="Times New Roman" w:cs="Times New Roman"/>
          <w:i/>
          <w:iCs/>
        </w:rPr>
        <w:t>It’s</w:t>
      </w:r>
      <w:bookmarkEnd w:id="4"/>
      <w:r w:rsidRPr="30266CEE">
        <w:rPr>
          <w:rFonts w:ascii="Times New Roman" w:hAnsi="Times New Roman" w:cs="Times New Roman"/>
          <w:i/>
          <w:iCs/>
        </w:rPr>
        <w:t xml:space="preserve"> important to note that Medicare </w:t>
      </w:r>
      <w:r w:rsidRPr="30266CEE" w:rsidR="00270769">
        <w:rPr>
          <w:rFonts w:ascii="Times New Roman" w:hAnsi="Times New Roman" w:cs="Times New Roman"/>
          <w:i/>
          <w:iCs/>
        </w:rPr>
        <w:t>&amp;</w:t>
      </w:r>
      <w:r w:rsidRPr="30266CEE">
        <w:rPr>
          <w:rFonts w:ascii="Times New Roman" w:hAnsi="Times New Roman" w:cs="Times New Roman"/>
          <w:i/>
          <w:iCs/>
        </w:rPr>
        <w:t xml:space="preserve"> other payers might cover identical tests if they were medically necessary </w:t>
      </w:r>
      <w:r w:rsidRPr="30266CEE" w:rsidR="00270769">
        <w:rPr>
          <w:rFonts w:ascii="Times New Roman" w:hAnsi="Times New Roman" w:cs="Times New Roman"/>
          <w:i/>
          <w:iCs/>
        </w:rPr>
        <w:t>&amp;</w:t>
      </w:r>
      <w:r w:rsidRPr="30266CEE">
        <w:rPr>
          <w:rFonts w:ascii="Times New Roman" w:hAnsi="Times New Roman" w:cs="Times New Roman"/>
          <w:i/>
          <w:iCs/>
        </w:rPr>
        <w:t xml:space="preserve"> ordered by a physician, making it advisable to check with Medicare/your payer prior to choosing DAT.</w:t>
      </w:r>
    </w:p>
    <w:p w:rsidRPr="00257024" w:rsidR="00FE1E4B" w:rsidP="00491B5C" w:rsidRDefault="00FE1E4B" w14:paraId="0A37501D" w14:textId="77777777">
      <w:pPr>
        <w:pStyle w:val="BodyText"/>
        <w:jc w:val="both"/>
        <w:rPr>
          <w:rFonts w:ascii="Times New Roman" w:hAnsi="Times New Roman" w:cs="Times New Roman"/>
          <w:sz w:val="12"/>
          <w:szCs w:val="24"/>
        </w:rPr>
      </w:pPr>
    </w:p>
    <w:p w:rsidRPr="00257024" w:rsidR="00E108D8" w:rsidP="00385105" w:rsidRDefault="00E108D8" w14:paraId="4F414A21" w14:textId="77777777">
      <w:pPr>
        <w:pStyle w:val="BodyTex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024">
        <w:rPr>
          <w:rFonts w:ascii="Times New Roman" w:hAnsi="Times New Roman" w:cs="Times New Roman"/>
          <w:b/>
          <w:sz w:val="24"/>
          <w:szCs w:val="24"/>
        </w:rPr>
        <w:t>I have read, underst</w:t>
      </w:r>
      <w:r w:rsidRPr="00257024" w:rsidR="00270769">
        <w:rPr>
          <w:rFonts w:ascii="Times New Roman" w:hAnsi="Times New Roman" w:cs="Times New Roman"/>
          <w:b/>
          <w:sz w:val="24"/>
          <w:szCs w:val="24"/>
        </w:rPr>
        <w:t>and</w:t>
      </w:r>
      <w:r w:rsidRPr="00257024" w:rsidR="00E6575A">
        <w:rPr>
          <w:rFonts w:ascii="Times New Roman" w:hAnsi="Times New Roman" w:cs="Times New Roman"/>
          <w:b/>
          <w:sz w:val="24"/>
          <w:szCs w:val="24"/>
        </w:rPr>
        <w:t>,</w:t>
      </w:r>
      <w:r w:rsidRPr="002570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7024" w:rsidR="00270769">
        <w:rPr>
          <w:rFonts w:ascii="Times New Roman" w:hAnsi="Times New Roman" w:cs="Times New Roman"/>
          <w:b/>
          <w:sz w:val="24"/>
          <w:szCs w:val="24"/>
        </w:rPr>
        <w:t>&amp;</w:t>
      </w:r>
      <w:r w:rsidRPr="00257024">
        <w:rPr>
          <w:rFonts w:ascii="Times New Roman" w:hAnsi="Times New Roman" w:cs="Times New Roman"/>
          <w:b/>
          <w:sz w:val="24"/>
          <w:szCs w:val="24"/>
        </w:rPr>
        <w:t xml:space="preserve"> agree to the above provisions:</w:t>
      </w:r>
    </w:p>
    <w:p w:rsidRPr="00257024" w:rsidR="00E108D8" w:rsidP="00E108D8" w:rsidRDefault="00E108D8" w14:paraId="5DAB6C7B" w14:textId="77777777">
      <w:pPr>
        <w:pStyle w:val="BodyText"/>
        <w:ind w:left="220"/>
        <w:rPr>
          <w:rFonts w:ascii="Times New Roman" w:hAnsi="Times New Roman" w:cs="Times New Roman"/>
          <w:sz w:val="10"/>
          <w:szCs w:val="24"/>
        </w:rPr>
      </w:pPr>
    </w:p>
    <w:p w:rsidRPr="00491B5C" w:rsidR="00E108D8" w:rsidP="00092A43" w:rsidRDefault="00092A43" w14:paraId="71DD9A2C" w14:textId="77777777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491B5C">
        <w:rPr>
          <w:rFonts w:ascii="Times New Roman" w:hAnsi="Times New Roman" w:cs="Times New Roman"/>
          <w:sz w:val="24"/>
          <w:szCs w:val="24"/>
        </w:rPr>
        <w:t>Parti</w:t>
      </w:r>
      <w:r>
        <w:rPr>
          <w:rFonts w:ascii="Times New Roman" w:hAnsi="Times New Roman" w:cs="Times New Roman"/>
          <w:sz w:val="24"/>
          <w:szCs w:val="24"/>
        </w:rPr>
        <w:t>cipant’s Signature</w:t>
      </w:r>
      <w:r w:rsidRPr="00491B5C" w:rsidR="00E108D8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________________________Date__________</w:t>
      </w:r>
      <w:r w:rsidR="00D70C74">
        <w:rPr>
          <w:rFonts w:ascii="Times New Roman" w:hAnsi="Times New Roman" w:cs="Times New Roman"/>
          <w:sz w:val="24"/>
          <w:szCs w:val="24"/>
        </w:rPr>
        <w:t>_________</w:t>
      </w:r>
    </w:p>
    <w:p w:rsidRPr="00092A43" w:rsidR="00E108D8" w:rsidP="00E108D8" w:rsidRDefault="00E108D8" w14:paraId="241D1AA4" w14:textId="77777777">
      <w:pPr>
        <w:spacing w:after="0" w:line="240" w:lineRule="auto"/>
        <w:ind w:firstLine="720"/>
        <w:rPr>
          <w:rFonts w:ascii="Times New Roman" w:hAnsi="Times New Roman" w:cs="Times New Roman"/>
          <w:i/>
          <w:szCs w:val="24"/>
        </w:rPr>
      </w:pPr>
      <w:r w:rsidRPr="00092A43">
        <w:rPr>
          <w:rFonts w:ascii="Times New Roman" w:hAnsi="Times New Roman" w:cs="Times New Roman"/>
          <w:i/>
          <w:szCs w:val="24"/>
        </w:rPr>
        <w:t>(Legal Guardian signature if Participant is under 18 years of age</w:t>
      </w:r>
      <w:r w:rsidRPr="00092A43" w:rsidR="00257024">
        <w:rPr>
          <w:rFonts w:ascii="Times New Roman" w:hAnsi="Times New Roman" w:cs="Times New Roman"/>
          <w:i/>
          <w:szCs w:val="24"/>
        </w:rPr>
        <w:t>.</w:t>
      </w:r>
      <w:r w:rsidRPr="00092A43">
        <w:rPr>
          <w:rFonts w:ascii="Times New Roman" w:hAnsi="Times New Roman" w:cs="Times New Roman"/>
          <w:i/>
          <w:szCs w:val="24"/>
        </w:rPr>
        <w:t>)</w:t>
      </w:r>
    </w:p>
    <w:p w:rsidRPr="00257024" w:rsidR="001425E0" w:rsidP="00E108D8" w:rsidRDefault="001425E0" w14:paraId="02EB378F" w14:textId="77777777">
      <w:pPr>
        <w:spacing w:after="0" w:line="240" w:lineRule="auto"/>
        <w:ind w:firstLine="720"/>
        <w:rPr>
          <w:rFonts w:ascii="Times New Roman" w:hAnsi="Times New Roman" w:cs="Times New Roman"/>
          <w:i/>
          <w:sz w:val="12"/>
          <w:szCs w:val="24"/>
        </w:rPr>
      </w:pPr>
    </w:p>
    <w:p w:rsidRPr="00257024" w:rsidR="00C3221A" w:rsidP="30266CEE" w:rsidRDefault="002D586E" w14:paraId="31004663" w14:textId="132F8CAB">
      <w:pPr>
        <w:pStyle w:val="BodyTex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30266CE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Please notify my </w:t>
      </w:r>
      <w:r w:rsidRPr="30266CEE" w:rsidR="00385105">
        <w:rPr>
          <w:rFonts w:ascii="Times New Roman" w:hAnsi="Times New Roman" w:cs="Times New Roman"/>
          <w:b/>
          <w:bCs/>
          <w:spacing w:val="-2"/>
          <w:sz w:val="24"/>
          <w:szCs w:val="24"/>
        </w:rPr>
        <w:t>GH</w:t>
      </w:r>
      <w:r w:rsidRPr="30266CEE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provider that these tests have been done</w:t>
      </w:r>
      <w:r w:rsidRPr="30266CEE" w:rsidR="001425E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(mark beside the </w:t>
      </w:r>
      <w:r w:rsidRPr="30266CEE" w:rsidR="00302C76">
        <w:rPr>
          <w:rFonts w:ascii="Times New Roman" w:hAnsi="Times New Roman" w:cs="Times New Roman"/>
          <w:b/>
          <w:bCs/>
          <w:spacing w:val="-2"/>
          <w:sz w:val="24"/>
          <w:szCs w:val="24"/>
        </w:rPr>
        <w:t>provider’s</w:t>
      </w:r>
      <w:r w:rsidRPr="30266CEE" w:rsidR="001425E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name if desired.)</w:t>
      </w:r>
    </w:p>
    <w:p w:rsidRPr="00270769" w:rsidR="00605EED" w:rsidP="00584FBD" w:rsidRDefault="00605EED" w14:paraId="05F5DC26" w14:textId="77777777">
      <w:pPr>
        <w:tabs>
          <w:tab w:val="left" w:pos="7421"/>
        </w:tabs>
        <w:spacing w:after="0"/>
        <w:rPr>
          <w:rFonts w:ascii="Times New Roman" w:hAnsi="Times New Roman" w:cs="Times New Roman"/>
          <w:spacing w:val="6"/>
          <w:sz w:val="14"/>
          <w:szCs w:val="24"/>
        </w:rPr>
      </w:pPr>
    </w:p>
    <w:tbl>
      <w:tblPr>
        <w:tblStyle w:val="TableGrid"/>
        <w:tblW w:w="8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790"/>
        <w:gridCol w:w="2970"/>
        <w:gridCol w:w="2610"/>
      </w:tblGrid>
      <w:tr w:rsidR="005729F8" w:rsidTr="005729F8" w14:paraId="373D3DF8" w14:textId="77777777">
        <w:trPr>
          <w:jc w:val="center"/>
        </w:trPr>
        <w:tc>
          <w:tcPr>
            <w:tcW w:w="2790" w:type="dxa"/>
          </w:tcPr>
          <w:p w:rsidRPr="003E1152" w:rsidR="005729F8" w:rsidP="001425E0" w:rsidRDefault="00000000" w14:paraId="27AF3445" w14:textId="7F8831B3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-204112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Kayla Knauss, DO  </w:t>
            </w:r>
            <w:r w:rsidRPr="003E1152" w:rsidR="005729F8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2970" w:type="dxa"/>
          </w:tcPr>
          <w:p w:rsidRPr="003E1152" w:rsidR="005729F8" w:rsidP="001425E0" w:rsidRDefault="00000000" w14:paraId="0774F61D" w14:textId="38DAB58B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-185148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3E1152" w:rsidR="005729F8">
              <w:rPr>
                <w:rFonts w:ascii="Times New Roman" w:hAnsi="Times New Roman" w:cs="Times New Roman"/>
              </w:rPr>
              <w:t xml:space="preserve">Anna Dalrymple, MD           </w:t>
            </w:r>
          </w:p>
        </w:tc>
        <w:tc>
          <w:tcPr>
            <w:tcW w:w="2610" w:type="dxa"/>
          </w:tcPr>
          <w:p w:rsidRPr="003E1152" w:rsidR="005729F8" w:rsidP="001425E0" w:rsidRDefault="00000000" w14:paraId="2D126F1C" w14:textId="7161EF54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-1238634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3E1152" w:rsidR="005729F8">
              <w:rPr>
                <w:rFonts w:ascii="Times New Roman" w:hAnsi="Times New Roman" w:cs="Times New Roman"/>
              </w:rPr>
              <w:t xml:space="preserve">Garret Shaw, MD  </w:t>
            </w:r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                        </w:t>
            </w:r>
          </w:p>
        </w:tc>
      </w:tr>
      <w:tr w:rsidR="005729F8" w:rsidTr="005729F8" w14:paraId="31D6BCEA" w14:textId="77777777">
        <w:trPr>
          <w:jc w:val="center"/>
        </w:trPr>
        <w:tc>
          <w:tcPr>
            <w:tcW w:w="2790" w:type="dxa"/>
          </w:tcPr>
          <w:p w:rsidRPr="003E1152" w:rsidR="005729F8" w:rsidP="001425E0" w:rsidRDefault="00000000" w14:paraId="7F19F371" w14:textId="5D295CB8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130536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Aaron Salomon, PA-C     </w:t>
            </w:r>
          </w:p>
        </w:tc>
        <w:tc>
          <w:tcPr>
            <w:tcW w:w="2970" w:type="dxa"/>
          </w:tcPr>
          <w:p w:rsidRPr="003E1152" w:rsidR="005729F8" w:rsidP="001425E0" w:rsidRDefault="00000000" w14:paraId="219D453E" w14:textId="4C14F55F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192769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Amanda Standage, APRN</w:t>
            </w:r>
          </w:p>
        </w:tc>
        <w:tc>
          <w:tcPr>
            <w:tcW w:w="2610" w:type="dxa"/>
          </w:tcPr>
          <w:p w:rsidRPr="003E1152" w:rsidR="005729F8" w:rsidP="001425E0" w:rsidRDefault="00000000" w14:paraId="2976137F" w14:textId="0C67F725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-1437678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Jordan Haake, APRN       </w:t>
            </w:r>
            <w:r w:rsidRPr="003E1152" w:rsidR="005729F8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5729F8" w:rsidTr="005729F8" w14:paraId="48678883" w14:textId="77777777">
        <w:trPr>
          <w:jc w:val="center"/>
        </w:trPr>
        <w:tc>
          <w:tcPr>
            <w:tcW w:w="2790" w:type="dxa"/>
          </w:tcPr>
          <w:p w:rsidRPr="003E1152" w:rsidR="005729F8" w:rsidP="001425E0" w:rsidRDefault="00000000" w14:paraId="041652C5" w14:textId="4DA6B8AA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505175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Mike Crisman, PA-C         </w:t>
            </w:r>
          </w:p>
        </w:tc>
        <w:tc>
          <w:tcPr>
            <w:tcW w:w="2970" w:type="dxa"/>
          </w:tcPr>
          <w:p w:rsidRPr="003E1152" w:rsidR="005729F8" w:rsidP="001425E0" w:rsidRDefault="00000000" w14:paraId="677207D6" w14:textId="263B9C11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-210010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Remmy Rocha, MD        </w:t>
            </w:r>
          </w:p>
        </w:tc>
        <w:tc>
          <w:tcPr>
            <w:tcW w:w="2610" w:type="dxa"/>
          </w:tcPr>
          <w:p w:rsidRPr="003E1152" w:rsidR="005729F8" w:rsidP="001425E0" w:rsidRDefault="00000000" w14:paraId="1CA38665" w14:textId="74252BB1">
            <w:pPr>
              <w:rPr>
                <w:rFonts w:ascii="Times New Roman" w:hAnsi="Times New Roman" w:cs="Times New Roman"/>
                <w:i/>
              </w:rPr>
            </w:pPr>
            <w:sdt>
              <w:sdtPr>
                <w:rPr>
                  <w:rFonts w:ascii="Times New Roman" w:hAnsi="Times New Roman" w:cs="Times New Roman"/>
                  <w:spacing w:val="6"/>
                </w:rPr>
                <w:id w:val="76635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E1152" w:rsidR="005729F8">
                  <w:rPr>
                    <w:rFonts w:hint="eastAsia" w:ascii="MS Gothic" w:hAnsi="MS Gothic" w:eastAsia="MS Gothic" w:cs="Times New Roman"/>
                    <w:spacing w:val="6"/>
                  </w:rPr>
                  <w:t>☐</w:t>
                </w:r>
              </w:sdtContent>
            </w:sdt>
            <w:r w:rsidRPr="003E1152" w:rsidR="005729F8">
              <w:rPr>
                <w:rFonts w:ascii="Times New Roman" w:hAnsi="Times New Roman" w:cs="Times New Roman"/>
                <w:spacing w:val="6"/>
              </w:rPr>
              <w:t xml:space="preserve"> Dane Wilson, DO</w:t>
            </w:r>
          </w:p>
        </w:tc>
      </w:tr>
    </w:tbl>
    <w:p w:rsidRPr="00257024" w:rsidR="00E108D8" w:rsidP="001425E0" w:rsidRDefault="00270769" w14:paraId="0DFAE634" w14:textId="77777777">
      <w:pPr>
        <w:spacing w:after="0" w:line="240" w:lineRule="auto"/>
        <w:rPr>
          <w:rFonts w:ascii="Times New Roman" w:hAnsi="Times New Roman" w:cs="Times New Roman"/>
          <w:i/>
          <w:sz w:val="12"/>
          <w:szCs w:val="24"/>
        </w:rPr>
      </w:pPr>
      <w:r w:rsidRPr="00257024">
        <w:rPr>
          <w:rFonts w:ascii="Times New Roman" w:hAnsi="Times New Roman" w:cs="Times New Roman"/>
          <w:i/>
          <w:sz w:val="12"/>
          <w:szCs w:val="24"/>
        </w:rPr>
        <w:t xml:space="preserve">  </w:t>
      </w:r>
    </w:p>
    <w:p w:rsidRPr="0050761E" w:rsidR="00E108D8" w:rsidP="33666DE5" w:rsidRDefault="423FCF1E" w14:paraId="41E87BA6" w14:textId="79AB4006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  <w:r w:rsidRPr="442F3A12">
        <w:rPr>
          <w:rFonts w:ascii="Times New Roman" w:hAnsi="Times New Roman" w:cs="Times New Roman"/>
        </w:rPr>
        <w:t xml:space="preserve">     </w:t>
      </w:r>
    </w:p>
    <w:p w:rsidR="442F3A12" w:rsidP="442F3A12" w:rsidRDefault="442F3A12" w14:paraId="46BE6CED" w14:textId="3D547212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442F3A12" w:rsidP="442F3A12" w:rsidRDefault="442F3A12" w14:paraId="73B66453" w14:textId="25764AE2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1856C1" w:rsidP="442F3A12" w:rsidRDefault="001856C1" w14:paraId="38D8DBBE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1856C1" w:rsidP="442F3A12" w:rsidRDefault="001856C1" w14:paraId="7D7145B8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302C76" w:rsidP="442F3A12" w:rsidRDefault="00302C76" w14:paraId="33835868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826A4F" w:rsidP="442F3A12" w:rsidRDefault="00826A4F" w14:paraId="3F3F37DC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826A4F" w:rsidP="442F3A12" w:rsidRDefault="00826A4F" w14:paraId="2268E52A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1856C1" w:rsidP="442F3A12" w:rsidRDefault="001856C1" w14:paraId="1505CE90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1856C1" w:rsidP="442F3A12" w:rsidRDefault="001856C1" w14:paraId="08AE2CFE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p w:rsidR="00E108D8" w:rsidP="33666DE5" w:rsidRDefault="00E108D8" w14:paraId="36884A79" w14:textId="28768594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19"/>
        <w:gridCol w:w="4140"/>
        <w:gridCol w:w="1260"/>
        <w:gridCol w:w="3865"/>
      </w:tblGrid>
      <w:tr w:rsidR="003F0651" w:rsidTr="00020362" w14:paraId="3195DBDE" w14:textId="77777777">
        <w:tc>
          <w:tcPr>
            <w:tcW w:w="1219" w:type="dxa"/>
          </w:tcPr>
          <w:p w:rsidR="003F0651" w:rsidP="00020362" w:rsidRDefault="00000000" w14:paraId="135C75B0" w14:textId="1A09D2A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9624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$80.00</w:t>
            </w:r>
          </w:p>
        </w:tc>
        <w:tc>
          <w:tcPr>
            <w:tcW w:w="4140" w:type="dxa"/>
          </w:tcPr>
          <w:p w:rsidR="003F0651" w:rsidP="003F0651" w:rsidRDefault="003F0651" w14:paraId="5D1BA9EB" w14:textId="05E3713E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 xml:space="preserve">Anemia Profile </w:t>
            </w:r>
          </w:p>
        </w:tc>
        <w:tc>
          <w:tcPr>
            <w:tcW w:w="1260" w:type="dxa"/>
          </w:tcPr>
          <w:p w:rsidR="003F0651" w:rsidP="003F0651" w:rsidRDefault="00000000" w14:paraId="09527311" w14:textId="13850BF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2583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$50.00</w:t>
            </w:r>
          </w:p>
        </w:tc>
        <w:tc>
          <w:tcPr>
            <w:tcW w:w="3865" w:type="dxa"/>
          </w:tcPr>
          <w:p w:rsidR="003F0651" w:rsidP="003F0651" w:rsidRDefault="003F0651" w14:paraId="3B150CB9" w14:textId="7228B70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Hepatitis C Antibody</w:t>
            </w:r>
          </w:p>
        </w:tc>
      </w:tr>
      <w:tr w:rsidR="003F0651" w:rsidTr="00020362" w14:paraId="009C2B12" w14:textId="77777777">
        <w:tc>
          <w:tcPr>
            <w:tcW w:w="1219" w:type="dxa"/>
          </w:tcPr>
          <w:p w:rsidR="003F0651" w:rsidP="00020362" w:rsidRDefault="00000000" w14:paraId="5D209223" w14:textId="50759CA9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8913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$120.00</w:t>
            </w:r>
          </w:p>
        </w:tc>
        <w:tc>
          <w:tcPr>
            <w:tcW w:w="4140" w:type="dxa"/>
          </w:tcPr>
          <w:p w:rsidR="003F0651" w:rsidP="003F0651" w:rsidRDefault="003F0651" w14:paraId="45933549" w14:textId="352AA78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Arthritis Profile</w:t>
            </w:r>
          </w:p>
        </w:tc>
        <w:tc>
          <w:tcPr>
            <w:tcW w:w="1260" w:type="dxa"/>
          </w:tcPr>
          <w:p w:rsidR="003F0651" w:rsidP="003F0651" w:rsidRDefault="00000000" w14:paraId="3B7012ED" w14:textId="558DC66D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580525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$45.00</w:t>
            </w:r>
          </w:p>
        </w:tc>
        <w:tc>
          <w:tcPr>
            <w:tcW w:w="3865" w:type="dxa"/>
          </w:tcPr>
          <w:p w:rsidR="003F0651" w:rsidP="003F0651" w:rsidRDefault="003F0651" w14:paraId="5592ED08" w14:textId="3B0220B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HIV – HIV 1&amp;2</w:t>
            </w:r>
          </w:p>
        </w:tc>
      </w:tr>
      <w:tr w:rsidR="003F0651" w:rsidTr="00020362" w14:paraId="7097BF24" w14:textId="77777777">
        <w:tc>
          <w:tcPr>
            <w:tcW w:w="1219" w:type="dxa"/>
          </w:tcPr>
          <w:p w:rsidR="003F0651" w:rsidP="00020362" w:rsidRDefault="00000000" w14:paraId="022CF8E1" w14:textId="5D31EF60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63414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$75.00</w:t>
            </w:r>
          </w:p>
        </w:tc>
        <w:tc>
          <w:tcPr>
            <w:tcW w:w="4140" w:type="dxa"/>
          </w:tcPr>
          <w:p w:rsidR="003F0651" w:rsidP="003F0651" w:rsidRDefault="003F0651" w14:paraId="12549114" w14:textId="6015C952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Basic Health &amp; Wellness</w:t>
            </w:r>
          </w:p>
        </w:tc>
        <w:tc>
          <w:tcPr>
            <w:tcW w:w="1260" w:type="dxa"/>
          </w:tcPr>
          <w:p w:rsidR="003F0651" w:rsidP="003F0651" w:rsidRDefault="00000000" w14:paraId="514E7A3A" w14:textId="393C935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6202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$120.00</w:t>
            </w:r>
          </w:p>
        </w:tc>
        <w:tc>
          <w:tcPr>
            <w:tcW w:w="3865" w:type="dxa"/>
          </w:tcPr>
          <w:p w:rsidR="003F0651" w:rsidP="003F0651" w:rsidRDefault="003F0651" w14:paraId="4AB3D8FA" w14:textId="63EDF295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Hormone Panel – Men</w:t>
            </w:r>
          </w:p>
        </w:tc>
      </w:tr>
      <w:tr w:rsidR="003F0651" w:rsidTr="00020362" w14:paraId="75ABF48B" w14:textId="77777777">
        <w:tc>
          <w:tcPr>
            <w:tcW w:w="1219" w:type="dxa"/>
          </w:tcPr>
          <w:p w:rsidR="003F0651" w:rsidP="00020362" w:rsidRDefault="00000000" w14:paraId="088CBD7F" w14:textId="6F9A908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1405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$23.00</w:t>
            </w:r>
          </w:p>
        </w:tc>
        <w:tc>
          <w:tcPr>
            <w:tcW w:w="4140" w:type="dxa"/>
          </w:tcPr>
          <w:p w:rsidR="003F0651" w:rsidP="003F0651" w:rsidRDefault="003F0651" w14:paraId="1A4E5687" w14:textId="08183663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Basic Thyroid Panel</w:t>
            </w:r>
          </w:p>
        </w:tc>
        <w:tc>
          <w:tcPr>
            <w:tcW w:w="1260" w:type="dxa"/>
          </w:tcPr>
          <w:p w:rsidR="003F0651" w:rsidP="003F0651" w:rsidRDefault="00000000" w14:paraId="4A5A4505" w14:textId="45F4C38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14362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$185.00</w:t>
            </w:r>
          </w:p>
        </w:tc>
        <w:tc>
          <w:tcPr>
            <w:tcW w:w="3865" w:type="dxa"/>
          </w:tcPr>
          <w:p w:rsidR="003F0651" w:rsidP="003F0651" w:rsidRDefault="003F0651" w14:paraId="0416B1B4" w14:textId="59FE1B03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Hormone Panel - Women</w:t>
            </w:r>
          </w:p>
        </w:tc>
      </w:tr>
      <w:tr w:rsidR="003F0651" w:rsidTr="00020362" w14:paraId="3AE51173" w14:textId="77777777">
        <w:tc>
          <w:tcPr>
            <w:tcW w:w="1219" w:type="dxa"/>
          </w:tcPr>
          <w:p w:rsidR="003F0651" w:rsidP="00020362" w:rsidRDefault="00000000" w14:paraId="60D17480" w14:textId="44BC4C1D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7150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$50.00</w:t>
            </w:r>
          </w:p>
        </w:tc>
        <w:tc>
          <w:tcPr>
            <w:tcW w:w="4140" w:type="dxa"/>
          </w:tcPr>
          <w:p w:rsidR="003F0651" w:rsidP="003F0651" w:rsidRDefault="003F0651" w14:paraId="5E6F4404" w14:textId="54CB36C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BHCG</w:t>
            </w:r>
          </w:p>
        </w:tc>
        <w:tc>
          <w:tcPr>
            <w:tcW w:w="1260" w:type="dxa"/>
          </w:tcPr>
          <w:p w:rsidR="003F0651" w:rsidP="003F0651" w:rsidRDefault="00000000" w14:paraId="6D912E68" w14:textId="2CBF2A8D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91863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$18.00</w:t>
            </w:r>
          </w:p>
        </w:tc>
        <w:tc>
          <w:tcPr>
            <w:tcW w:w="3865" w:type="dxa"/>
          </w:tcPr>
          <w:p w:rsidR="003F0651" w:rsidP="003F0651" w:rsidRDefault="003F0651" w14:paraId="75AE4DA1" w14:textId="3CD03B0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Lipid Panel</w:t>
            </w:r>
          </w:p>
        </w:tc>
      </w:tr>
      <w:tr w:rsidR="003F0651" w:rsidTr="00020362" w14:paraId="760E5D8E" w14:textId="77777777">
        <w:tc>
          <w:tcPr>
            <w:tcW w:w="1219" w:type="dxa"/>
          </w:tcPr>
          <w:p w:rsidR="003F0651" w:rsidP="00020362" w:rsidRDefault="00000000" w14:paraId="00DB3B47" w14:textId="1F968DBD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0436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$28.00</w:t>
            </w:r>
          </w:p>
        </w:tc>
        <w:tc>
          <w:tcPr>
            <w:tcW w:w="4140" w:type="dxa"/>
          </w:tcPr>
          <w:p w:rsidR="003F0651" w:rsidP="003F0651" w:rsidRDefault="003F0651" w14:paraId="757DC5BE" w14:textId="3C6CCEDE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Blood Typing</w:t>
            </w:r>
          </w:p>
        </w:tc>
        <w:tc>
          <w:tcPr>
            <w:tcW w:w="1260" w:type="dxa"/>
          </w:tcPr>
          <w:p w:rsidR="003F0651" w:rsidP="003F0651" w:rsidRDefault="00000000" w14:paraId="7517F7A4" w14:textId="46363B52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47148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$55.00</w:t>
            </w:r>
          </w:p>
        </w:tc>
        <w:tc>
          <w:tcPr>
            <w:tcW w:w="3865" w:type="dxa"/>
          </w:tcPr>
          <w:p w:rsidR="003F0651" w:rsidP="003F0651" w:rsidRDefault="003F0651" w14:paraId="3384506E" w14:textId="298E884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Lipoprotein A</w:t>
            </w:r>
          </w:p>
        </w:tc>
      </w:tr>
      <w:tr w:rsidR="003F0651" w:rsidTr="00020362" w14:paraId="54849242" w14:textId="77777777">
        <w:tc>
          <w:tcPr>
            <w:tcW w:w="1219" w:type="dxa"/>
          </w:tcPr>
          <w:p w:rsidR="003F0651" w:rsidP="00020362" w:rsidRDefault="00000000" w14:paraId="35587F6E" w14:textId="083297D2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84828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$22.00</w:t>
            </w:r>
          </w:p>
        </w:tc>
        <w:tc>
          <w:tcPr>
            <w:tcW w:w="4140" w:type="dxa"/>
          </w:tcPr>
          <w:p w:rsidR="003F0651" w:rsidP="003F0651" w:rsidRDefault="003F0651" w14:paraId="1F1D7FB2" w14:textId="1366D0E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CMP*</w:t>
            </w:r>
          </w:p>
        </w:tc>
        <w:tc>
          <w:tcPr>
            <w:tcW w:w="1260" w:type="dxa"/>
          </w:tcPr>
          <w:p w:rsidR="003F0651" w:rsidP="003F0651" w:rsidRDefault="00000000" w14:paraId="49B8963F" w14:textId="5928C22F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08656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$30.00</w:t>
            </w:r>
          </w:p>
        </w:tc>
        <w:tc>
          <w:tcPr>
            <w:tcW w:w="3865" w:type="dxa"/>
          </w:tcPr>
          <w:p w:rsidR="003F0651" w:rsidP="003F0651" w:rsidRDefault="003F0651" w14:paraId="4968CCC6" w14:textId="0BAE7C10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PSA Screen</w:t>
            </w:r>
          </w:p>
        </w:tc>
      </w:tr>
      <w:tr w:rsidR="003F0651" w:rsidTr="00020362" w14:paraId="0C7950AF" w14:textId="77777777">
        <w:tc>
          <w:tcPr>
            <w:tcW w:w="1219" w:type="dxa"/>
          </w:tcPr>
          <w:p w:rsidR="003F0651" w:rsidP="00020362" w:rsidRDefault="00000000" w14:paraId="3AFF3B92" w14:textId="020204E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32294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$18.00</w:t>
            </w:r>
          </w:p>
        </w:tc>
        <w:tc>
          <w:tcPr>
            <w:tcW w:w="4140" w:type="dxa"/>
          </w:tcPr>
          <w:p w:rsidR="003F0651" w:rsidP="003F0651" w:rsidRDefault="003F0651" w14:paraId="6C9D2861" w14:textId="22833EB4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CBC*</w:t>
            </w:r>
          </w:p>
        </w:tc>
        <w:tc>
          <w:tcPr>
            <w:tcW w:w="1260" w:type="dxa"/>
          </w:tcPr>
          <w:p w:rsidR="003F0651" w:rsidP="003F0651" w:rsidRDefault="00000000" w14:paraId="6422F0FF" w14:textId="6CC66813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1124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$130.00</w:t>
            </w:r>
          </w:p>
        </w:tc>
        <w:tc>
          <w:tcPr>
            <w:tcW w:w="3865" w:type="dxa"/>
          </w:tcPr>
          <w:p w:rsidR="003F0651" w:rsidP="003F0651" w:rsidRDefault="003F0651" w14:paraId="2B8445DF" w14:textId="12939592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Sexually Transmitted Disease Panel</w:t>
            </w:r>
          </w:p>
        </w:tc>
      </w:tr>
      <w:tr w:rsidR="003F0651" w:rsidTr="00020362" w14:paraId="74824192" w14:textId="77777777">
        <w:tc>
          <w:tcPr>
            <w:tcW w:w="1219" w:type="dxa"/>
          </w:tcPr>
          <w:p w:rsidR="003F0651" w:rsidP="00020362" w:rsidRDefault="00000000" w14:paraId="318FE9A9" w14:textId="0E8F7011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4715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$270.00</w:t>
            </w:r>
          </w:p>
        </w:tc>
        <w:tc>
          <w:tcPr>
            <w:tcW w:w="4140" w:type="dxa"/>
          </w:tcPr>
          <w:p w:rsidR="003F0651" w:rsidP="003F0651" w:rsidRDefault="003F0651" w14:paraId="7903D05B" w14:textId="67B33B3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Complete Health &amp; Wellness</w:t>
            </w:r>
          </w:p>
        </w:tc>
        <w:tc>
          <w:tcPr>
            <w:tcW w:w="1260" w:type="dxa"/>
          </w:tcPr>
          <w:p w:rsidR="003F0651" w:rsidP="003F0651" w:rsidRDefault="00000000" w14:paraId="225D3CB4" w14:textId="25312A63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0085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$55.00</w:t>
            </w:r>
          </w:p>
        </w:tc>
        <w:tc>
          <w:tcPr>
            <w:tcW w:w="3865" w:type="dxa"/>
          </w:tcPr>
          <w:p w:rsidR="003F0651" w:rsidP="003F0651" w:rsidRDefault="003F0651" w14:paraId="6DEE92CA" w14:textId="6A33E7B0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Testosterone</w:t>
            </w:r>
          </w:p>
        </w:tc>
      </w:tr>
      <w:tr w:rsidR="003F0651" w:rsidTr="00020362" w14:paraId="598796EA" w14:textId="77777777">
        <w:tc>
          <w:tcPr>
            <w:tcW w:w="1219" w:type="dxa"/>
          </w:tcPr>
          <w:p w:rsidR="003F0651" w:rsidP="00020362" w:rsidRDefault="00000000" w14:paraId="74C80E65" w14:textId="5432F70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11574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$45.00</w:t>
            </w:r>
          </w:p>
        </w:tc>
        <w:tc>
          <w:tcPr>
            <w:tcW w:w="4140" w:type="dxa"/>
          </w:tcPr>
          <w:p w:rsidR="003F0651" w:rsidP="003F0651" w:rsidRDefault="003F0651" w14:paraId="39DD3B5E" w14:textId="25E2193E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COVID-19 (Rapid)***</w:t>
            </w:r>
          </w:p>
        </w:tc>
        <w:tc>
          <w:tcPr>
            <w:tcW w:w="1260" w:type="dxa"/>
          </w:tcPr>
          <w:p w:rsidR="003F0651" w:rsidP="003F0651" w:rsidRDefault="00000000" w14:paraId="773B5698" w14:textId="50E8510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03972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$18.00</w:t>
            </w:r>
          </w:p>
        </w:tc>
        <w:tc>
          <w:tcPr>
            <w:tcW w:w="3865" w:type="dxa"/>
          </w:tcPr>
          <w:p w:rsidR="003F0651" w:rsidP="003F0651" w:rsidRDefault="003F0651" w14:paraId="3A75F011" w14:textId="7B797373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TSH (Thyroid)</w:t>
            </w:r>
          </w:p>
        </w:tc>
      </w:tr>
      <w:tr w:rsidR="003F0651" w:rsidTr="00020362" w14:paraId="54EC0947" w14:textId="77777777">
        <w:tc>
          <w:tcPr>
            <w:tcW w:w="1219" w:type="dxa"/>
          </w:tcPr>
          <w:p w:rsidR="003F0651" w:rsidP="00020362" w:rsidRDefault="00000000" w14:paraId="5072A063" w14:textId="10D25DB9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13613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$23.00</w:t>
            </w:r>
          </w:p>
        </w:tc>
        <w:tc>
          <w:tcPr>
            <w:tcW w:w="4140" w:type="dxa"/>
          </w:tcPr>
          <w:p w:rsidR="003F0651" w:rsidP="003F0651" w:rsidRDefault="003F0651" w14:paraId="587FE6F5" w14:textId="1A6C3710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CRP</w:t>
            </w:r>
          </w:p>
        </w:tc>
        <w:tc>
          <w:tcPr>
            <w:tcW w:w="1260" w:type="dxa"/>
          </w:tcPr>
          <w:p w:rsidR="003F0651" w:rsidP="003F0651" w:rsidRDefault="00000000" w14:paraId="3DCC1B8C" w14:textId="7B3FB852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6140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$18.00</w:t>
            </w:r>
          </w:p>
        </w:tc>
        <w:tc>
          <w:tcPr>
            <w:tcW w:w="3865" w:type="dxa"/>
          </w:tcPr>
          <w:p w:rsidR="003F0651" w:rsidP="003F0651" w:rsidRDefault="003F0651" w14:paraId="5A499BD4" w14:textId="568F1C4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UA</w:t>
            </w:r>
          </w:p>
        </w:tc>
      </w:tr>
      <w:tr w:rsidR="003F0651" w:rsidTr="00020362" w14:paraId="1EDB008B" w14:textId="77777777">
        <w:tc>
          <w:tcPr>
            <w:tcW w:w="1219" w:type="dxa"/>
          </w:tcPr>
          <w:p w:rsidR="003F0651" w:rsidP="00020362" w:rsidRDefault="00000000" w14:paraId="39E21735" w14:textId="7C03832D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3731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$4</w:t>
            </w:r>
            <w:r w:rsidR="002D56DA">
              <w:rPr>
                <w:rFonts w:ascii="Times New Roman" w:hAnsi="Times New Roman" w:cs="Times New Roman"/>
              </w:rPr>
              <w:t>5</w:t>
            </w:r>
            <w:r w:rsidRPr="002A36DA" w:rsidR="003F0651">
              <w:rPr>
                <w:rFonts w:ascii="Times New Roman" w:hAnsi="Times New Roman" w:cs="Times New Roman"/>
              </w:rPr>
              <w:t xml:space="preserve">.00 </w:t>
            </w:r>
          </w:p>
        </w:tc>
        <w:tc>
          <w:tcPr>
            <w:tcW w:w="4140" w:type="dxa"/>
          </w:tcPr>
          <w:p w:rsidR="003F0651" w:rsidP="003F0651" w:rsidRDefault="003F0651" w14:paraId="31A12293" w14:textId="6CF8ACF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CRPC</w:t>
            </w:r>
          </w:p>
        </w:tc>
        <w:tc>
          <w:tcPr>
            <w:tcW w:w="1260" w:type="dxa"/>
          </w:tcPr>
          <w:p w:rsidR="003F0651" w:rsidP="003F0651" w:rsidRDefault="00000000" w14:paraId="0DB81E79" w14:textId="2CCB32E6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131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$1</w:t>
            </w:r>
            <w:r w:rsidR="002D56DA">
              <w:rPr>
                <w:rFonts w:ascii="Times New Roman" w:hAnsi="Times New Roman" w:cs="Times New Roman"/>
              </w:rPr>
              <w:t>7</w:t>
            </w:r>
            <w:r w:rsidRPr="002A36DA" w:rsidR="003F0651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865" w:type="dxa"/>
          </w:tcPr>
          <w:p w:rsidR="003F0651" w:rsidP="003F0651" w:rsidRDefault="003F0651" w14:paraId="6B75BCDB" w14:textId="1FE4785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Urine Drug Screen</w:t>
            </w:r>
          </w:p>
        </w:tc>
      </w:tr>
      <w:tr w:rsidR="003F0651" w:rsidTr="00020362" w14:paraId="12C3A24F" w14:textId="77777777">
        <w:tc>
          <w:tcPr>
            <w:tcW w:w="1219" w:type="dxa"/>
          </w:tcPr>
          <w:p w:rsidR="003F0651" w:rsidP="00020362" w:rsidRDefault="00000000" w14:paraId="286FDB7E" w14:textId="73AED44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73530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$30.00</w:t>
            </w:r>
          </w:p>
        </w:tc>
        <w:tc>
          <w:tcPr>
            <w:tcW w:w="4140" w:type="dxa"/>
          </w:tcPr>
          <w:p w:rsidR="003F0651" w:rsidP="003F0651" w:rsidRDefault="003F0651" w14:paraId="6644309C" w14:textId="1249867C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Diabetic/Prediabetic Screening</w:t>
            </w:r>
          </w:p>
        </w:tc>
        <w:tc>
          <w:tcPr>
            <w:tcW w:w="1260" w:type="dxa"/>
          </w:tcPr>
          <w:p w:rsidR="003F0651" w:rsidP="003F0651" w:rsidRDefault="00000000" w14:paraId="6109C795" w14:textId="7749AE94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9843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="003F0651">
              <w:rPr>
                <w:rFonts w:ascii="Times New Roman" w:hAnsi="Times New Roman" w:cs="Times New Roman"/>
              </w:rPr>
              <w:t xml:space="preserve"> $17.00</w:t>
            </w:r>
          </w:p>
        </w:tc>
        <w:tc>
          <w:tcPr>
            <w:tcW w:w="3865" w:type="dxa"/>
          </w:tcPr>
          <w:p w:rsidR="003F0651" w:rsidP="003F0651" w:rsidRDefault="003F0651" w14:paraId="4F3A8315" w14:textId="60BB4CA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Venipuncture</w:t>
            </w:r>
          </w:p>
        </w:tc>
      </w:tr>
      <w:tr w:rsidR="003F0651" w:rsidTr="00020362" w14:paraId="2E4AF68C" w14:textId="77777777">
        <w:tc>
          <w:tcPr>
            <w:tcW w:w="1219" w:type="dxa"/>
          </w:tcPr>
          <w:p w:rsidR="003F0651" w:rsidP="00020362" w:rsidRDefault="00000000" w14:paraId="2AE06ACE" w14:textId="17B346D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7333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$90.00</w:t>
            </w:r>
          </w:p>
        </w:tc>
        <w:tc>
          <w:tcPr>
            <w:tcW w:w="4140" w:type="dxa"/>
          </w:tcPr>
          <w:p w:rsidR="003F0651" w:rsidP="003F0651" w:rsidRDefault="003F0651" w14:paraId="7E6E222C" w14:textId="3B6ABB4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Heart &amp; Cardiovascular Screen</w:t>
            </w:r>
          </w:p>
        </w:tc>
        <w:tc>
          <w:tcPr>
            <w:tcW w:w="1260" w:type="dxa"/>
          </w:tcPr>
          <w:p w:rsidR="003F0651" w:rsidP="003F0651" w:rsidRDefault="00000000" w14:paraId="6221DACF" w14:textId="10FDFFB5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03221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$25.00</w:t>
            </w:r>
          </w:p>
        </w:tc>
        <w:tc>
          <w:tcPr>
            <w:tcW w:w="3865" w:type="dxa"/>
          </w:tcPr>
          <w:p w:rsidR="003F0651" w:rsidP="003F0651" w:rsidRDefault="003F0651" w14:paraId="47D41589" w14:textId="7B478A02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Vitamin D</w:t>
            </w:r>
          </w:p>
        </w:tc>
      </w:tr>
      <w:tr w:rsidR="003F0651" w:rsidTr="00020362" w14:paraId="04F2EDAF" w14:textId="77777777">
        <w:tc>
          <w:tcPr>
            <w:tcW w:w="1219" w:type="dxa"/>
          </w:tcPr>
          <w:p w:rsidR="003F0651" w:rsidP="00020362" w:rsidRDefault="00000000" w14:paraId="6039E1D5" w14:textId="22278271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8731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A36DA" w:rsidR="003F0651">
                  <w:rPr>
                    <w:rFonts w:hint="eastAsia" w:ascii="MS Gothic" w:hAnsi="MS Gothic" w:eastAsia="MS Gothic" w:cs="Times New Roman"/>
                  </w:rPr>
                  <w:t>☐</w:t>
                </w:r>
              </w:sdtContent>
            </w:sdt>
            <w:r w:rsidRPr="002A36DA" w:rsidR="003F0651">
              <w:rPr>
                <w:rFonts w:ascii="Times New Roman" w:hAnsi="Times New Roman" w:cs="Times New Roman"/>
              </w:rPr>
              <w:t xml:space="preserve"> $20.00</w:t>
            </w:r>
          </w:p>
        </w:tc>
        <w:tc>
          <w:tcPr>
            <w:tcW w:w="4140" w:type="dxa"/>
          </w:tcPr>
          <w:p w:rsidR="003F0651" w:rsidP="003F0651" w:rsidRDefault="003F0651" w14:paraId="2799A25D" w14:textId="03CE8F3A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  <w:r w:rsidRPr="002A36DA">
              <w:rPr>
                <w:rFonts w:ascii="Times New Roman" w:hAnsi="Times New Roman" w:cs="Times New Roman"/>
              </w:rPr>
              <w:t>Hemoglobin A1C</w:t>
            </w:r>
          </w:p>
        </w:tc>
        <w:tc>
          <w:tcPr>
            <w:tcW w:w="1260" w:type="dxa"/>
          </w:tcPr>
          <w:p w:rsidR="003F0651" w:rsidP="003F0651" w:rsidRDefault="003F0651" w14:paraId="4BF69889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65" w:type="dxa"/>
          </w:tcPr>
          <w:p w:rsidR="003F0651" w:rsidP="003F0651" w:rsidRDefault="003F0651" w14:paraId="4E4695F0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</w:rPr>
            </w:pPr>
          </w:p>
        </w:tc>
      </w:tr>
    </w:tbl>
    <w:p w:rsidRPr="00B077A5" w:rsidR="002A36DA" w:rsidP="33666DE5" w:rsidRDefault="002A36DA" w14:paraId="01757A03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  <w:sz w:val="8"/>
          <w:szCs w:val="8"/>
        </w:rPr>
      </w:pPr>
    </w:p>
    <w:p w:rsidRPr="0050761E" w:rsidR="002A36DA" w:rsidP="33666DE5" w:rsidRDefault="002A36DA" w14:paraId="49F017EF" w14:textId="77777777">
      <w:pPr>
        <w:tabs>
          <w:tab w:val="left" w:pos="720"/>
          <w:tab w:val="left" w:pos="3240"/>
          <w:tab w:val="left" w:pos="3780"/>
          <w:tab w:val="left" w:pos="6120"/>
          <w:tab w:val="left" w:pos="6660"/>
        </w:tabs>
        <w:spacing w:after="0" w:line="240" w:lineRule="auto"/>
        <w:ind w:left="21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84"/>
      </w:tblGrid>
      <w:tr w:rsidR="00020362" w:rsidTr="386A83D0" w14:paraId="6A267C6E" w14:textId="77777777">
        <w:tc>
          <w:tcPr>
            <w:tcW w:w="10484" w:type="dxa"/>
            <w:tcMar/>
          </w:tcPr>
          <w:p w:rsidRPr="00C60029" w:rsidR="00020362" w:rsidP="00020362" w:rsidRDefault="00020362" w14:paraId="21856763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 Blood Count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 xml:space="preserve"> (CBC)</w:t>
            </w:r>
          </w:p>
          <w:p w:rsidRPr="00C60029" w:rsidR="00020362" w:rsidP="00020362" w:rsidRDefault="00020362" w14:paraId="3B5C9755" w14:textId="2A2D53A9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1995D4B6" w14:textId="77777777">
        <w:tc>
          <w:tcPr>
            <w:tcW w:w="10484" w:type="dxa"/>
            <w:tcMar/>
          </w:tcPr>
          <w:p w:rsidRPr="00C60029" w:rsidR="00020362" w:rsidP="00020362" w:rsidRDefault="00020362" w14:paraId="32E9DCF7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Comprehensive Metabolic Panel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 xml:space="preserve"> (CMP)</w:t>
            </w:r>
          </w:p>
          <w:p w:rsidRPr="00C60029" w:rsidR="00020362" w:rsidP="00020362" w:rsidRDefault="00020362" w14:paraId="61807F05" w14:textId="2F8E8FC0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48507BAF" w14:textId="77777777">
        <w:tc>
          <w:tcPr>
            <w:tcW w:w="10484" w:type="dxa"/>
            <w:tcMar/>
          </w:tcPr>
          <w:p w:rsidRPr="00C60029" w:rsidR="00020362" w:rsidP="00020362" w:rsidRDefault="00020362" w14:paraId="257715FA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Iron Profile: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 xml:space="preserve"> Iron, UIBC, Ferritin, % Transferrin</w:t>
            </w:r>
          </w:p>
          <w:p w:rsidRPr="00C60029" w:rsidR="00020362" w:rsidP="00020362" w:rsidRDefault="00020362" w14:paraId="240E0131" w14:textId="29E5747B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3B28F94D" w14:textId="77777777">
        <w:tc>
          <w:tcPr>
            <w:tcW w:w="10484" w:type="dxa"/>
            <w:tcMar/>
          </w:tcPr>
          <w:p w:rsidRPr="00C60029" w:rsidR="00020362" w:rsidP="00020362" w:rsidRDefault="00020362" w14:paraId="6F45EC00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Anemia Profile: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 xml:space="preserve"> CBC, Iron Profile, Vitamin B12, Folate, Retic</w:t>
            </w:r>
          </w:p>
          <w:p w:rsidRPr="00C60029" w:rsidR="00020362" w:rsidP="00020362" w:rsidRDefault="00020362" w14:paraId="52A5BBF8" w14:textId="503ADE1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0D07E63C" w14:textId="77777777">
        <w:tc>
          <w:tcPr>
            <w:tcW w:w="10484" w:type="dxa"/>
            <w:tcMar/>
          </w:tcPr>
          <w:p w:rsidRPr="00C60029" w:rsidR="00020362" w:rsidP="00020362" w:rsidRDefault="00020362" w14:paraId="03436118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Arthritis Profile: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 xml:space="preserve"> Rheumatoid Factor, ANA, CRP, Uric Acid, ESR, CMP, &amp; CBC</w:t>
            </w:r>
          </w:p>
          <w:p w:rsidRPr="00C60029" w:rsidR="00020362" w:rsidP="00020362" w:rsidRDefault="00020362" w14:paraId="2DF0E181" w14:textId="10E1E751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57484F2F" w14:textId="77777777">
        <w:tc>
          <w:tcPr>
            <w:tcW w:w="10484" w:type="dxa"/>
            <w:tcMar/>
          </w:tcPr>
          <w:p w:rsidRPr="00C60029" w:rsidR="00020362" w:rsidP="00020362" w:rsidRDefault="00020362" w14:paraId="05CC975F" w14:textId="77777777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Basic Health &amp; Wellness Panel: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 xml:space="preserve"> CMP, Lipid, CBC, TSH</w:t>
            </w:r>
          </w:p>
          <w:p w:rsidRPr="00C60029" w:rsidR="00020362" w:rsidP="00020362" w:rsidRDefault="00020362" w14:paraId="03185382" w14:textId="52423898">
            <w:pPr>
              <w:tabs>
                <w:tab w:val="left" w:pos="720"/>
                <w:tab w:val="left" w:pos="3240"/>
                <w:tab w:val="left" w:pos="3780"/>
                <w:tab w:val="left" w:pos="6120"/>
                <w:tab w:val="left" w:pos="6660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389C08F9" w14:textId="77777777">
        <w:tc>
          <w:tcPr>
            <w:tcW w:w="10484" w:type="dxa"/>
            <w:tcMar/>
          </w:tcPr>
          <w:p w:rsidRPr="00C60029" w:rsidR="00020362" w:rsidP="00020362" w:rsidRDefault="00020362" w14:paraId="371FCBBC" w14:textId="77777777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Basic Thyroid Panel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TSH, FT4</w:t>
            </w:r>
          </w:p>
          <w:p w:rsidRPr="00C60029" w:rsidR="00020362" w:rsidP="00020362" w:rsidRDefault="00020362" w14:paraId="083D741C" w14:textId="76E64A04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4A845C51" w14:textId="77777777">
        <w:tc>
          <w:tcPr>
            <w:tcW w:w="10484" w:type="dxa"/>
            <w:tcMar/>
          </w:tcPr>
          <w:p w:rsidRPr="00C60029" w:rsidR="00020362" w:rsidP="00020362" w:rsidRDefault="00020362" w14:paraId="46A41686" w14:textId="65B215FE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386A83D0" w:rsidR="00020362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Complete Health &amp; Wellness</w:t>
            </w:r>
            <w:r w:rsidRPr="386A83D0" w:rsidR="00020362">
              <w:rPr>
                <w:rFonts w:ascii="Times New Roman" w:hAnsi="Times New Roman" w:cs="Times New Roman"/>
                <w:sz w:val="20"/>
                <w:szCs w:val="20"/>
              </w:rPr>
              <w:t>: CMP, Lipid, CBC, Iron Profile, Vitamin B12, Folate, Retic, TSH, FT4, CRP, A1C, Vitamin D, Uric Acid, Magnesium</w:t>
            </w:r>
          </w:p>
          <w:p w:rsidRPr="00C60029" w:rsidR="00020362" w:rsidP="00020362" w:rsidRDefault="00020362" w14:paraId="4482019A" w14:textId="726FD7E1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37C19894" w14:textId="77777777">
        <w:tc>
          <w:tcPr>
            <w:tcW w:w="10484" w:type="dxa"/>
            <w:tcMar/>
          </w:tcPr>
          <w:p w:rsidRPr="00C60029" w:rsidR="00020362" w:rsidP="00020362" w:rsidRDefault="00020362" w14:paraId="5E4ABE51" w14:textId="77777777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Diabetic/Prediabetic Screening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Glucose &amp; A1C</w:t>
            </w:r>
          </w:p>
          <w:p w:rsidRPr="00C60029" w:rsidR="00020362" w:rsidP="00020362" w:rsidRDefault="00020362" w14:paraId="7ADAD245" w14:textId="62852922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55776239" w14:textId="77777777">
        <w:tc>
          <w:tcPr>
            <w:tcW w:w="10484" w:type="dxa"/>
            <w:tcMar/>
          </w:tcPr>
          <w:p w:rsidRPr="00C60029" w:rsidR="00020362" w:rsidP="00020362" w:rsidRDefault="00020362" w14:paraId="213B1E8D" w14:textId="42977BC0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Hormone Panel – Men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Testosterone</w:t>
            </w:r>
            <w:r w:rsidR="00DE3529">
              <w:rPr>
                <w:rFonts w:ascii="Times New Roman" w:hAnsi="Times New Roman" w:cs="Times New Roman"/>
                <w:sz w:val="20"/>
                <w:szCs w:val="20"/>
              </w:rPr>
              <w:t xml:space="preserve"> Panel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, TSH &amp; PSA</w:t>
            </w:r>
          </w:p>
          <w:p w:rsidRPr="00C60029" w:rsidR="00020362" w:rsidP="00020362" w:rsidRDefault="00020362" w14:paraId="43029769" w14:textId="0AD6EDC0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79E4206B" w14:textId="77777777">
        <w:tc>
          <w:tcPr>
            <w:tcW w:w="10484" w:type="dxa"/>
            <w:tcMar/>
          </w:tcPr>
          <w:p w:rsidRPr="00C60029" w:rsidR="00020362" w:rsidP="00020362" w:rsidRDefault="00020362" w14:paraId="1C23A390" w14:textId="77777777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Hormone Panel – Women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Estradiol, Progesterone, FSH &amp; LH</w:t>
            </w:r>
          </w:p>
          <w:p w:rsidRPr="00C60029" w:rsidR="00020362" w:rsidP="00020362" w:rsidRDefault="00020362" w14:paraId="2EF14B57" w14:textId="53980A7B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2908755D" w14:textId="77777777">
        <w:tc>
          <w:tcPr>
            <w:tcW w:w="10484" w:type="dxa"/>
            <w:tcMar/>
          </w:tcPr>
          <w:p w:rsidRPr="00C60029" w:rsidR="00020362" w:rsidP="00020362" w:rsidRDefault="00020362" w14:paraId="00B54ECC" w14:textId="77777777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 &amp; Cardiovascular Screen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CMP, Lipid Profile, &amp; Lipoprotein A</w:t>
            </w:r>
          </w:p>
          <w:p w:rsidRPr="00C60029" w:rsidR="00B077A5" w:rsidP="00020362" w:rsidRDefault="00B077A5" w14:paraId="4ECCFCBB" w14:textId="133E2EDA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43D62438" w14:textId="77777777">
        <w:tc>
          <w:tcPr>
            <w:tcW w:w="10484" w:type="dxa"/>
            <w:tcMar/>
          </w:tcPr>
          <w:p w:rsidRPr="00F13521" w:rsidR="00B077A5" w:rsidP="00020362" w:rsidRDefault="00020362" w14:paraId="3F1C82E3" w14:textId="155CDB28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Sexually Transmitted Disease Panel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Chlamydia/Gonorrhea (urine), Syphilis, and HIV 1&amp;2</w:t>
            </w:r>
          </w:p>
        </w:tc>
      </w:tr>
      <w:tr w:rsidR="00020362" w:rsidTr="386A83D0" w14:paraId="29EB9FDB" w14:textId="77777777">
        <w:tc>
          <w:tcPr>
            <w:tcW w:w="10484" w:type="dxa"/>
            <w:tcMar/>
          </w:tcPr>
          <w:p w:rsidRPr="00C60029" w:rsidR="00B077A5" w:rsidP="00020362" w:rsidRDefault="00B077A5" w14:paraId="021CE78C" w14:textId="057BB76E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522A0479" w14:textId="77777777">
        <w:tc>
          <w:tcPr>
            <w:tcW w:w="10484" w:type="dxa"/>
            <w:tcMar/>
          </w:tcPr>
          <w:p w:rsidRPr="00F13521" w:rsidR="00B077A5" w:rsidP="00020362" w:rsidRDefault="00020362" w14:paraId="3DB7E070" w14:textId="2A7AC45D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Blood Typing</w:t>
            </w:r>
            <w:r w:rsidRPr="00C60029">
              <w:rPr>
                <w:rFonts w:ascii="Times New Roman" w:hAnsi="Times New Roman" w:cs="Times New Roman"/>
                <w:sz w:val="20"/>
                <w:szCs w:val="20"/>
              </w:rPr>
              <w:t>: ABO &amp; Rh</w:t>
            </w:r>
          </w:p>
        </w:tc>
      </w:tr>
      <w:tr w:rsidR="00020362" w:rsidTr="386A83D0" w14:paraId="567E43A8" w14:textId="77777777">
        <w:tc>
          <w:tcPr>
            <w:tcW w:w="10484" w:type="dxa"/>
            <w:tcMar/>
          </w:tcPr>
          <w:p w:rsidRPr="00C60029" w:rsidR="00B077A5" w:rsidP="00F13521" w:rsidRDefault="00B077A5" w14:paraId="747563B0" w14:textId="20B9CEB8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20362" w:rsidTr="386A83D0" w14:paraId="13B3B7CE" w14:textId="77777777">
        <w:tc>
          <w:tcPr>
            <w:tcW w:w="10484" w:type="dxa"/>
            <w:tcMar/>
          </w:tcPr>
          <w:p w:rsidRPr="00C60029" w:rsidR="00020362" w:rsidP="00020362" w:rsidRDefault="00020362" w14:paraId="3B860DF7" w14:textId="77777777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00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Venipuncture</w:t>
            </w:r>
          </w:p>
          <w:p w:rsidRPr="00C60029" w:rsidR="00B077A5" w:rsidP="00020362" w:rsidRDefault="00B077A5" w14:paraId="38399271" w14:textId="17F803E3">
            <w:pPr>
              <w:tabs>
                <w:tab w:val="left" w:pos="940"/>
                <w:tab w:val="left" w:pos="5980"/>
                <w:tab w:val="left" w:pos="6701"/>
              </w:tabs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</w:tr>
    </w:tbl>
    <w:p w:rsidRPr="004F565B" w:rsidR="00764999" w:rsidP="4DAD8C86" w:rsidRDefault="00584FBD" w14:paraId="64912A81" w14:textId="1AF6CC5F">
      <w:pPr>
        <w:tabs>
          <w:tab w:val="left" w:pos="940"/>
          <w:tab w:val="left" w:pos="5980"/>
          <w:tab w:val="left" w:pos="6701"/>
        </w:tabs>
        <w:spacing w:after="0" w:line="240" w:lineRule="auto"/>
        <w:ind w:left="216"/>
        <w:jc w:val="center"/>
        <w:rPr>
          <w:rFonts w:ascii="Times New Roman" w:hAnsi="Times New Roman" w:cs="Times New Roman"/>
          <w:b/>
          <w:bCs/>
        </w:rPr>
      </w:pPr>
      <w:r w:rsidRPr="4DAD8C86">
        <w:rPr>
          <w:rFonts w:ascii="Times New Roman" w:hAnsi="Times New Roman" w:cs="Times New Roman"/>
          <w:i/>
          <w:iCs/>
        </w:rPr>
        <w:t>*</w:t>
      </w:r>
      <w:r w:rsidRPr="4DAD8C86" w:rsidR="004F565B">
        <w:rPr>
          <w:rFonts w:ascii="Times New Roman" w:hAnsi="Times New Roman" w:cs="Times New Roman"/>
          <w:i/>
          <w:iCs/>
        </w:rPr>
        <w:t>*</w:t>
      </w:r>
      <w:r w:rsidRPr="4DAD8C86">
        <w:rPr>
          <w:rFonts w:ascii="Times New Roman" w:hAnsi="Times New Roman" w:cs="Times New Roman"/>
          <w:i/>
          <w:iCs/>
        </w:rPr>
        <w:t xml:space="preserve">Note there is no </w:t>
      </w:r>
      <w:r w:rsidRPr="4DAD8C86" w:rsidR="6E8EB992">
        <w:rPr>
          <w:rFonts w:ascii="Times New Roman" w:hAnsi="Times New Roman" w:cs="Times New Roman"/>
          <w:i/>
          <w:iCs/>
        </w:rPr>
        <w:t xml:space="preserve">additional </w:t>
      </w:r>
      <w:r w:rsidRPr="4DAD8C86">
        <w:rPr>
          <w:rFonts w:ascii="Times New Roman" w:hAnsi="Times New Roman" w:cs="Times New Roman"/>
          <w:i/>
          <w:iCs/>
        </w:rPr>
        <w:t>blood draw fee associated with any testing.</w:t>
      </w:r>
      <w:r w:rsidRPr="4DAD8C86" w:rsidR="00D21165">
        <w:rPr>
          <w:rFonts w:ascii="Times New Roman" w:hAnsi="Times New Roman" w:cs="Times New Roman"/>
          <w:i/>
          <w:iCs/>
        </w:rPr>
        <w:t xml:space="preserve"> ***Supplemental form required.</w:t>
      </w:r>
    </w:p>
    <w:p w:rsidR="002C2CF3" w:rsidP="00270769" w:rsidRDefault="002C2CF3" w14:paraId="5A39BBE3" w14:textId="77777777">
      <w:pPr>
        <w:pStyle w:val="Heading1"/>
        <w:tabs>
          <w:tab w:val="left" w:pos="1660"/>
          <w:tab w:val="left" w:pos="3141"/>
          <w:tab w:val="left" w:pos="4540"/>
          <w:tab w:val="left" w:pos="5980"/>
          <w:tab w:val="left" w:pos="7421"/>
          <w:tab w:val="left" w:pos="9621"/>
        </w:tabs>
        <w:ind w:left="220"/>
        <w:rPr>
          <w:rFonts w:ascii="Times New Roman" w:hAnsi="Times New Roman" w:cs="Times New Roman"/>
          <w:sz w:val="24"/>
          <w:szCs w:val="24"/>
        </w:rPr>
      </w:pPr>
    </w:p>
    <w:p w:rsidRPr="00491B5C" w:rsidR="00C60029" w:rsidP="00270769" w:rsidRDefault="00C60029" w14:paraId="3340D3A3" w14:textId="77777777">
      <w:pPr>
        <w:pStyle w:val="Heading1"/>
        <w:tabs>
          <w:tab w:val="left" w:pos="1660"/>
          <w:tab w:val="left" w:pos="3141"/>
          <w:tab w:val="left" w:pos="4540"/>
          <w:tab w:val="left" w:pos="5980"/>
          <w:tab w:val="left" w:pos="7421"/>
          <w:tab w:val="left" w:pos="9621"/>
        </w:tabs>
        <w:ind w:left="220"/>
        <w:rPr>
          <w:rFonts w:ascii="Times New Roman" w:hAnsi="Times New Roman" w:cs="Times New Roman"/>
          <w:sz w:val="24"/>
          <w:szCs w:val="24"/>
        </w:rPr>
      </w:pPr>
    </w:p>
    <w:p w:rsidRPr="00491B5C" w:rsidR="001425E0" w:rsidP="00270769" w:rsidRDefault="00E108D8" w14:paraId="597051AB" w14:textId="77777777">
      <w:pPr>
        <w:pStyle w:val="Heading1"/>
        <w:tabs>
          <w:tab w:val="left" w:pos="1660"/>
          <w:tab w:val="left" w:pos="3141"/>
          <w:tab w:val="left" w:pos="4540"/>
          <w:tab w:val="left" w:pos="5980"/>
          <w:tab w:val="left" w:pos="7421"/>
          <w:tab w:val="left" w:pos="9621"/>
        </w:tabs>
        <w:ind w:left="220"/>
        <w:rPr>
          <w:rFonts w:ascii="Times New Roman" w:hAnsi="Times New Roman" w:cs="Times New Roman"/>
          <w:sz w:val="24"/>
          <w:szCs w:val="24"/>
        </w:rPr>
      </w:pPr>
      <w:r w:rsidRPr="00491B5C">
        <w:rPr>
          <w:rFonts w:ascii="Times New Roman" w:hAnsi="Times New Roman" w:cs="Times New Roman"/>
          <w:sz w:val="24"/>
          <w:szCs w:val="24"/>
        </w:rPr>
        <w:t>$</w:t>
      </w:r>
      <w:r w:rsidRPr="00491B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491B5C">
        <w:rPr>
          <w:rFonts w:ascii="Times New Roman" w:hAnsi="Times New Roman" w:cs="Times New Roman"/>
          <w:sz w:val="24"/>
          <w:szCs w:val="24"/>
        </w:rPr>
        <w:t>Total</w:t>
      </w:r>
      <w:r w:rsidRPr="00491B5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</w:rPr>
        <w:t>Due</w:t>
      </w:r>
      <w:r w:rsidRPr="00491B5C">
        <w:rPr>
          <w:rFonts w:ascii="Times New Roman" w:hAnsi="Times New Roman" w:cs="Times New Roman"/>
          <w:sz w:val="24"/>
          <w:szCs w:val="24"/>
        </w:rPr>
        <w:tab/>
      </w:r>
      <w:r w:rsidRPr="00491B5C">
        <w:rPr>
          <w:rFonts w:ascii="Times New Roman" w:hAnsi="Times New Roman" w:cs="Times New Roman"/>
          <w:sz w:val="24"/>
          <w:szCs w:val="24"/>
        </w:rPr>
        <w:t xml:space="preserve">Paid:  </w:t>
      </w:r>
      <w:r w:rsidRPr="00491B5C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</w:rPr>
        <w:t>Cash</w:t>
      </w:r>
      <w:r w:rsidR="00A33550">
        <w:rPr>
          <w:rFonts w:ascii="Times New Roman" w:hAnsi="Times New Roman" w:cs="Times New Roman"/>
          <w:sz w:val="24"/>
          <w:szCs w:val="24"/>
        </w:rPr>
        <w:t>___</w:t>
      </w:r>
      <w:r w:rsidRPr="00A33550">
        <w:rPr>
          <w:rFonts w:ascii="Times New Roman" w:hAnsi="Times New Roman" w:cs="Times New Roman"/>
          <w:sz w:val="24"/>
          <w:szCs w:val="24"/>
        </w:rPr>
        <w:t>_</w:t>
      </w:r>
      <w:r w:rsidRPr="00491B5C">
        <w:rPr>
          <w:rFonts w:ascii="Times New Roman" w:hAnsi="Times New Roman" w:cs="Times New Roman"/>
          <w:sz w:val="24"/>
          <w:szCs w:val="24"/>
        </w:rPr>
        <w:t>Check</w:t>
      </w:r>
      <w:r w:rsidRPr="00491B5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</w:rPr>
        <w:t>#</w:t>
      </w:r>
      <w:r w:rsidR="00A33550">
        <w:rPr>
          <w:rFonts w:ascii="Times New Roman" w:hAnsi="Times New Roman" w:cs="Times New Roman"/>
          <w:sz w:val="24"/>
          <w:szCs w:val="24"/>
        </w:rPr>
        <w:t>___</w:t>
      </w:r>
      <w:r w:rsidRPr="00A33550" w:rsidR="00A33550">
        <w:rPr>
          <w:rFonts w:ascii="Times New Roman" w:hAnsi="Times New Roman" w:cs="Times New Roman"/>
          <w:sz w:val="24"/>
          <w:szCs w:val="24"/>
        </w:rPr>
        <w:t>_</w:t>
      </w:r>
      <w:r w:rsidRPr="00491B5C">
        <w:rPr>
          <w:rFonts w:ascii="Times New Roman" w:hAnsi="Times New Roman" w:cs="Times New Roman"/>
          <w:sz w:val="24"/>
          <w:szCs w:val="24"/>
        </w:rPr>
        <w:t>Credit</w:t>
      </w:r>
      <w:r w:rsidRPr="00491B5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</w:rPr>
        <w:t>Card</w:t>
      </w:r>
      <w:r w:rsidR="00A33550">
        <w:rPr>
          <w:rFonts w:ascii="Times New Roman" w:hAnsi="Times New Roman" w:cs="Times New Roman"/>
          <w:sz w:val="24"/>
          <w:szCs w:val="24"/>
        </w:rPr>
        <w:t>___</w:t>
      </w:r>
      <w:r w:rsidRPr="00A33550" w:rsidR="00A33550">
        <w:rPr>
          <w:rFonts w:ascii="Times New Roman" w:hAnsi="Times New Roman" w:cs="Times New Roman"/>
          <w:sz w:val="24"/>
          <w:szCs w:val="24"/>
        </w:rPr>
        <w:t>_</w:t>
      </w:r>
      <w:bookmarkStart w:name="_Int_iOgOb8hA" w:id="5"/>
      <w:r w:rsidRPr="00491B5C">
        <w:rPr>
          <w:rFonts w:ascii="Times New Roman" w:hAnsi="Times New Roman" w:cs="Times New Roman"/>
          <w:sz w:val="24"/>
          <w:szCs w:val="24"/>
        </w:rPr>
        <w:t>Rec’d</w:t>
      </w:r>
      <w:bookmarkEnd w:id="5"/>
      <w:r w:rsidRPr="00491B5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</w:rPr>
        <w:t>by</w:t>
      </w:r>
      <w:r w:rsidRPr="00491B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91B5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Pr="00491B5C" w:rsidR="006D566A" w:rsidP="33666DE5" w:rsidRDefault="00D21165" w14:paraId="1174E547" w14:textId="77777777">
      <w:pPr>
        <w:tabs>
          <w:tab w:val="left" w:pos="7421"/>
        </w:tabs>
        <w:spacing w:before="63"/>
        <w:rPr>
          <w:rFonts w:ascii="Times New Roman" w:hAnsi="Times New Roman" w:cs="Times New Roman"/>
          <w:sz w:val="24"/>
          <w:szCs w:val="24"/>
        </w:rPr>
      </w:pPr>
      <w:r w:rsidRPr="00491B5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1410D54" wp14:editId="07777777">
                <wp:simplePos x="0" y="0"/>
                <wp:positionH relativeFrom="page">
                  <wp:posOffset>742950</wp:posOffset>
                </wp:positionH>
                <wp:positionV relativeFrom="paragraph">
                  <wp:posOffset>353667</wp:posOffset>
                </wp:positionV>
                <wp:extent cx="6275705" cy="260985"/>
                <wp:effectExtent l="0" t="0" r="10795" b="2476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260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108D8" w:rsidR="00FE1E4B" w:rsidRDefault="00FE1E4B" w14:paraId="4D9643F7" w14:textId="77777777">
                            <w:pPr>
                              <w:rPr>
                                <w:sz w:val="20"/>
                              </w:rPr>
                            </w:pPr>
                            <w:r w:rsidRPr="00E108D8">
                              <w:rPr>
                                <w:b/>
                                <w:sz w:val="20"/>
                              </w:rPr>
                              <w:t xml:space="preserve">FOR LAB USE ONLY    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       Collection Date</w:t>
                            </w:r>
                            <w:r>
                              <w:rPr>
                                <w:sz w:val="20"/>
                              </w:rPr>
                              <w:t xml:space="preserve">   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   /     /         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    Collection Time 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 :   </w:t>
                            </w:r>
                            <w:r>
                              <w:rPr>
                                <w:sz w:val="20"/>
                              </w:rPr>
                              <w:t xml:space="preserve">             </w:t>
                            </w:r>
                            <w:r w:rsidRPr="00E108D8">
                              <w:rPr>
                                <w:sz w:val="20"/>
                              </w:rPr>
                              <w:t xml:space="preserve">   Lab Tech Initials: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475E6BDB">
              <v:shapetype id="_x0000_t202" coordsize="21600,21600" o:spt="202" path="m,l,21600r21600,l21600,xe" w14:anchorId="01410D54">
                <v:stroke joinstyle="miter"/>
                <v:path gradientshapeok="t" o:connecttype="rect"/>
              </v:shapetype>
              <v:shape id="Text Box 2" style="position:absolute;margin-left:58.5pt;margin-top:27.85pt;width:494.15pt;height:20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color="#f2f2f2 [3052]" strokeweight=".2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">
                <v:textbox>
                  <w:txbxContent>
                    <w:p w:rsidRPr="00E108D8" w:rsidR="00FE1E4B" w:rsidRDefault="00FE1E4B" w14:paraId="418382FD" w14:textId="77777777">
                      <w:pPr>
                        <w:rPr>
                          <w:sz w:val="20"/>
                        </w:rPr>
                      </w:pPr>
                      <w:r w:rsidRPr="00E108D8">
                        <w:rPr>
                          <w:b/>
                          <w:sz w:val="20"/>
                        </w:rPr>
                        <w:t xml:space="preserve">FOR LAB USE ONLY     </w:t>
                      </w:r>
                      <w:r w:rsidRPr="00E108D8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E108D8">
                        <w:rPr>
                          <w:sz w:val="20"/>
                        </w:rPr>
                        <w:t xml:space="preserve">        Collection Date</w:t>
                      </w:r>
                      <w:r>
                        <w:rPr>
                          <w:sz w:val="20"/>
                        </w:rPr>
                        <w:t xml:space="preserve">    </w:t>
                      </w:r>
                      <w:r w:rsidRPr="00E108D8">
                        <w:rPr>
                          <w:sz w:val="20"/>
                        </w:rPr>
                        <w:t xml:space="preserve">    /     /         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Pr="00E108D8">
                        <w:rPr>
                          <w:sz w:val="20"/>
                        </w:rPr>
                        <w:t xml:space="preserve">     Collection Time 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r w:rsidRPr="00E108D8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proofErr w:type="gramStart"/>
                      <w:r w:rsidRPr="00E108D8">
                        <w:rPr>
                          <w:sz w:val="20"/>
                        </w:rPr>
                        <w:t xml:space="preserve">  :</w:t>
                      </w:r>
                      <w:proofErr w:type="gramEnd"/>
                      <w:r w:rsidRPr="00E108D8">
                        <w:rPr>
                          <w:sz w:val="20"/>
                        </w:rPr>
                        <w:t xml:space="preserve">   </w:t>
                      </w:r>
                      <w:r>
                        <w:rPr>
                          <w:sz w:val="20"/>
                        </w:rPr>
                        <w:t xml:space="preserve">             </w:t>
                      </w:r>
                      <w:r w:rsidRPr="00E108D8">
                        <w:rPr>
                          <w:sz w:val="20"/>
                        </w:rPr>
                        <w:t xml:space="preserve">   Lab Tech Initials: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33666DE5" w:rsidR="00092A43">
        <w:rPr>
          <w:rFonts w:ascii="Times New Roman" w:hAnsi="Times New Roman" w:cs="Times New Roman"/>
        </w:rPr>
        <w:t xml:space="preserve">             </w:t>
      </w:r>
    </w:p>
    <w:p w:rsidRPr="00491B5C" w:rsidR="006D566A" w:rsidP="00092A43" w:rsidRDefault="00E108D8" w14:paraId="71567D4C" w14:textId="4EDD709E">
      <w:pPr>
        <w:tabs>
          <w:tab w:val="left" w:pos="7421"/>
        </w:tabs>
        <w:spacing w:before="63"/>
        <w:rPr>
          <w:rFonts w:ascii="Times New Roman" w:hAnsi="Times New Roman" w:cs="Times New Roman"/>
          <w:sz w:val="24"/>
          <w:szCs w:val="24"/>
        </w:rPr>
      </w:pPr>
      <w:r w:rsidRPr="33666DE5">
        <w:rPr>
          <w:rFonts w:ascii="Times New Roman" w:hAnsi="Times New Roman" w:cs="Times New Roman"/>
        </w:rPr>
        <w:t>**Checks Payable to</w:t>
      </w:r>
      <w:r w:rsidRPr="33666DE5">
        <w:rPr>
          <w:rFonts w:ascii="Times New Roman" w:hAnsi="Times New Roman" w:cs="Times New Roman"/>
          <w:spacing w:val="-5"/>
        </w:rPr>
        <w:t xml:space="preserve"> </w:t>
      </w:r>
      <w:r w:rsidRPr="33666DE5">
        <w:rPr>
          <w:rFonts w:ascii="Times New Roman" w:hAnsi="Times New Roman" w:cs="Times New Roman"/>
        </w:rPr>
        <w:t>Gothenburg</w:t>
      </w:r>
      <w:r w:rsidRPr="33666DE5">
        <w:rPr>
          <w:rFonts w:ascii="Times New Roman" w:hAnsi="Times New Roman" w:cs="Times New Roman"/>
          <w:spacing w:val="-1"/>
        </w:rPr>
        <w:t xml:space="preserve"> </w:t>
      </w:r>
      <w:r w:rsidRPr="33666DE5">
        <w:rPr>
          <w:rFonts w:ascii="Times New Roman" w:hAnsi="Times New Roman" w:cs="Times New Roman"/>
        </w:rPr>
        <w:t>Health</w:t>
      </w:r>
      <w:r w:rsidRPr="00092A43">
        <w:rPr>
          <w:rFonts w:ascii="Times New Roman" w:hAnsi="Times New Roman" w:cs="Times New Roman"/>
          <w:szCs w:val="24"/>
        </w:rPr>
        <w:tab/>
      </w:r>
      <w:r w:rsidRPr="33666DE5">
        <w:rPr>
          <w:rFonts w:ascii="Times New Roman" w:hAnsi="Times New Roman" w:cs="Times New Roman"/>
        </w:rPr>
        <w:t>Tax ID#</w:t>
      </w:r>
      <w:r w:rsidRPr="33666DE5">
        <w:rPr>
          <w:rFonts w:ascii="Times New Roman" w:hAnsi="Times New Roman" w:cs="Times New Roman"/>
          <w:spacing w:val="-2"/>
        </w:rPr>
        <w:t xml:space="preserve"> </w:t>
      </w:r>
      <w:r w:rsidRPr="33666DE5">
        <w:rPr>
          <w:rFonts w:ascii="Times New Roman" w:hAnsi="Times New Roman" w:cs="Times New Roman"/>
        </w:rPr>
        <w:t>47-0532605</w:t>
      </w:r>
    </w:p>
    <w:sectPr w:rsidRPr="00491B5C" w:rsidR="006D566A" w:rsidSect="001425E0">
      <w:headerReference w:type="default" r:id="rId12"/>
      <w:footerReference w:type="default" r:id="rId13"/>
      <w:pgSz w:w="12240" w:h="15840" w:orient="portrait"/>
      <w:pgMar w:top="1440" w:right="720" w:bottom="108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6BA7" w:rsidP="00857B0D" w:rsidRDefault="00E26BA7" w14:paraId="616DE914" w14:textId="77777777">
      <w:pPr>
        <w:spacing w:after="0" w:line="240" w:lineRule="auto"/>
      </w:pPr>
      <w:r>
        <w:separator/>
      </w:r>
    </w:p>
  </w:endnote>
  <w:endnote w:type="continuationSeparator" w:id="0">
    <w:p w:rsidR="00E26BA7" w:rsidP="00857B0D" w:rsidRDefault="00E26BA7" w14:paraId="4A7E284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D566A" w:rsidR="00FE1E4B" w:rsidP="442F3A12" w:rsidRDefault="442F3A12" w14:paraId="1199152B" w14:textId="019ED727">
    <w:pPr>
      <w:pStyle w:val="Footer"/>
      <w:jc w:val="center"/>
      <w:rPr>
        <w:i/>
        <w:iCs/>
        <w:sz w:val="20"/>
        <w:szCs w:val="20"/>
      </w:rPr>
    </w:pPr>
    <w:r w:rsidRPr="442F3A12">
      <w:rPr>
        <w:i/>
        <w:iCs/>
        <w:sz w:val="20"/>
        <w:szCs w:val="20"/>
      </w:rPr>
      <w:t xml:space="preserve">Gothenburg Health is an equal opportunity provider &amp; employer.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6BA7" w:rsidP="00857B0D" w:rsidRDefault="00E26BA7" w14:paraId="46A7E808" w14:textId="77777777">
      <w:pPr>
        <w:spacing w:after="0" w:line="240" w:lineRule="auto"/>
      </w:pPr>
      <w:r>
        <w:separator/>
      </w:r>
    </w:p>
  </w:footnote>
  <w:footnote w:type="continuationSeparator" w:id="0">
    <w:p w:rsidR="00E26BA7" w:rsidP="00857B0D" w:rsidRDefault="00E26BA7" w14:paraId="0C2640B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57B0D" w:rsidR="00FE1E4B" w:rsidP="00857B0D" w:rsidRDefault="00FE1E4B" w14:paraId="60061E4C" w14:textId="77777777">
    <w:pPr>
      <w:pStyle w:val="Header"/>
      <w:jc w:val="center"/>
      <w:rPr>
        <w:b/>
        <w:sz w:val="36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u8u8PYGSqP5Kp" int2:id="Cn8xmIK6">
      <int2:state int2:value="Rejected" int2:type="LegacyProofing"/>
    </int2:textHash>
    <int2:textHash int2:hashCode="NKSsr2JI4i6hu6" int2:id="tSAp9cdL">
      <int2:state int2:value="Rejected" int2:type="LegacyProofing"/>
    </int2:textHash>
    <int2:bookmark int2:bookmarkName="_Int_iOgOb8hA" int2:invalidationBookmarkName="" int2:hashCode="X2JeCcz00uN7Em" int2:id="n9Z47GAD">
      <int2:state int2:value="Rejected" int2:type="AugLoop_Text_Critique"/>
    </int2:bookmark>
    <int2:bookmark int2:bookmarkName="_Int_ngFg5gyC" int2:invalidationBookmarkName="" int2:hashCode="biDSsgPPvG2yGX" int2:id="JGqtAoEi">
      <int2:state int2:value="Rejected" int2:type="AugLoop_Text_Critique"/>
    </int2:bookmark>
    <int2:bookmark int2:bookmarkName="_Int_QtkYJw0T" int2:invalidationBookmarkName="" int2:hashCode="XcVrmqthhnJXo8" int2:id="wygxWMr0">
      <int2:state int2:value="Rejected" int2:type="LegacyProofing"/>
    </int2:bookmark>
    <int2:bookmark int2:bookmarkName="_Int_F30XvrcS" int2:invalidationBookmarkName="" int2:hashCode="KlBhJpMIAPgHzj" int2:id="Q3QhfHzV">
      <int2:state int2:value="Rejected" int2:type="AugLoop_Text_Critique"/>
    </int2:bookmark>
    <int2:bookmark int2:bookmarkName="_Int_jSkki1UZ" int2:invalidationBookmarkName="" int2:hashCode="SPW0sFXDTAtd5h" int2:id="zN8CBlnx">
      <int2:state int2:value="Rejected" int2:type="AugLoop_Text_Critique"/>
    </int2:bookmark>
    <int2:bookmark int2:bookmarkName="_Int_vIsmQAkn" int2:invalidationBookmarkName="" int2:hashCode="IeRMLGBGPbpvoS" int2:id="C5HREfn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252"/>
    <w:multiLevelType w:val="hybridMultilevel"/>
    <w:tmpl w:val="414ED28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A673237"/>
    <w:multiLevelType w:val="hybridMultilevel"/>
    <w:tmpl w:val="6FEE79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4849E0"/>
    <w:multiLevelType w:val="hybridMultilevel"/>
    <w:tmpl w:val="9EB043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F92463"/>
    <w:multiLevelType w:val="hybridMultilevel"/>
    <w:tmpl w:val="640811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950B22"/>
    <w:multiLevelType w:val="hybridMultilevel"/>
    <w:tmpl w:val="AFB411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E7E2C96"/>
    <w:multiLevelType w:val="hybridMultilevel"/>
    <w:tmpl w:val="5BE250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B5553C0"/>
    <w:multiLevelType w:val="hybridMultilevel"/>
    <w:tmpl w:val="6E702C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1C13C8">
      <w:start w:val="1"/>
      <w:numFmt w:val="bullet"/>
      <w:lvlText w:val=""/>
      <w:lvlJc w:val="left"/>
      <w:pPr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ADF6987"/>
    <w:multiLevelType w:val="hybridMultilevel"/>
    <w:tmpl w:val="3F061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36AC6"/>
    <w:multiLevelType w:val="hybridMultilevel"/>
    <w:tmpl w:val="DADA67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36A7505"/>
    <w:multiLevelType w:val="hybridMultilevel"/>
    <w:tmpl w:val="3DE2654E"/>
    <w:lvl w:ilvl="0" w:tplc="EF4E0E00">
      <w:numFmt w:val="bullet"/>
      <w:lvlText w:val=""/>
      <w:lvlJc w:val="left"/>
      <w:pPr>
        <w:ind w:left="940" w:hanging="361"/>
      </w:pPr>
      <w:rPr>
        <w:rFonts w:hint="default" w:ascii="Symbol" w:hAnsi="Symbol" w:eastAsia="Symbol" w:cs="Symbol"/>
        <w:w w:val="100"/>
        <w:sz w:val="17"/>
        <w:szCs w:val="17"/>
        <w:lang w:val="en-US" w:eastAsia="en-US" w:bidi="ar-SA"/>
      </w:rPr>
    </w:lvl>
    <w:lvl w:ilvl="1" w:tplc="512EDA52">
      <w:numFmt w:val="bullet"/>
      <w:lvlText w:val="•"/>
      <w:lvlJc w:val="left"/>
      <w:pPr>
        <w:ind w:left="1970" w:hanging="361"/>
      </w:pPr>
      <w:rPr>
        <w:rFonts w:hint="default"/>
        <w:lang w:val="en-US" w:eastAsia="en-US" w:bidi="ar-SA"/>
      </w:rPr>
    </w:lvl>
    <w:lvl w:ilvl="2" w:tplc="07080DCA">
      <w:numFmt w:val="bullet"/>
      <w:lvlText w:val="•"/>
      <w:lvlJc w:val="left"/>
      <w:pPr>
        <w:ind w:left="3000" w:hanging="361"/>
      </w:pPr>
      <w:rPr>
        <w:rFonts w:hint="default"/>
        <w:lang w:val="en-US" w:eastAsia="en-US" w:bidi="ar-SA"/>
      </w:rPr>
    </w:lvl>
    <w:lvl w:ilvl="3" w:tplc="3EEEBA6E">
      <w:numFmt w:val="bullet"/>
      <w:lvlText w:val="•"/>
      <w:lvlJc w:val="left"/>
      <w:pPr>
        <w:ind w:left="4030" w:hanging="361"/>
      </w:pPr>
      <w:rPr>
        <w:rFonts w:hint="default"/>
        <w:lang w:val="en-US" w:eastAsia="en-US" w:bidi="ar-SA"/>
      </w:rPr>
    </w:lvl>
    <w:lvl w:ilvl="4" w:tplc="9FC4B770">
      <w:numFmt w:val="bullet"/>
      <w:lvlText w:val="•"/>
      <w:lvlJc w:val="left"/>
      <w:pPr>
        <w:ind w:left="5060" w:hanging="361"/>
      </w:pPr>
      <w:rPr>
        <w:rFonts w:hint="default"/>
        <w:lang w:val="en-US" w:eastAsia="en-US" w:bidi="ar-SA"/>
      </w:rPr>
    </w:lvl>
    <w:lvl w:ilvl="5" w:tplc="F5A8CE1A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4D786F56">
      <w:numFmt w:val="bullet"/>
      <w:lvlText w:val="•"/>
      <w:lvlJc w:val="left"/>
      <w:pPr>
        <w:ind w:left="7120" w:hanging="361"/>
      </w:pPr>
      <w:rPr>
        <w:rFonts w:hint="default"/>
        <w:lang w:val="en-US" w:eastAsia="en-US" w:bidi="ar-SA"/>
      </w:rPr>
    </w:lvl>
    <w:lvl w:ilvl="7" w:tplc="CCD49B40">
      <w:numFmt w:val="bullet"/>
      <w:lvlText w:val="•"/>
      <w:lvlJc w:val="left"/>
      <w:pPr>
        <w:ind w:left="8150" w:hanging="361"/>
      </w:pPr>
      <w:rPr>
        <w:rFonts w:hint="default"/>
        <w:lang w:val="en-US" w:eastAsia="en-US" w:bidi="ar-SA"/>
      </w:rPr>
    </w:lvl>
    <w:lvl w:ilvl="8" w:tplc="96F6C8C4">
      <w:numFmt w:val="bullet"/>
      <w:lvlText w:val="•"/>
      <w:lvlJc w:val="left"/>
      <w:pPr>
        <w:ind w:left="9180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7CE64BEC"/>
    <w:multiLevelType w:val="hybridMultilevel"/>
    <w:tmpl w:val="C6ECC5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5725498">
    <w:abstractNumId w:val="2"/>
  </w:num>
  <w:num w:numId="2" w16cid:durableId="1077825612">
    <w:abstractNumId w:val="4"/>
  </w:num>
  <w:num w:numId="3" w16cid:durableId="359284814">
    <w:abstractNumId w:val="1"/>
  </w:num>
  <w:num w:numId="4" w16cid:durableId="2098359030">
    <w:abstractNumId w:val="5"/>
  </w:num>
  <w:num w:numId="5" w16cid:durableId="2048723721">
    <w:abstractNumId w:val="3"/>
  </w:num>
  <w:num w:numId="6" w16cid:durableId="2004621716">
    <w:abstractNumId w:val="10"/>
  </w:num>
  <w:num w:numId="7" w16cid:durableId="944118921">
    <w:abstractNumId w:val="6"/>
  </w:num>
  <w:num w:numId="8" w16cid:durableId="2083020520">
    <w:abstractNumId w:val="8"/>
  </w:num>
  <w:num w:numId="9" w16cid:durableId="708454195">
    <w:abstractNumId w:val="9"/>
  </w:num>
  <w:num w:numId="10" w16cid:durableId="1225215177">
    <w:abstractNumId w:val="7"/>
  </w:num>
  <w:num w:numId="11" w16cid:durableId="107932509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zMLEwMDY0Mbc0sjRV0lEKTi0uzszPAykwNKwFAC1ZNJgtAAAA"/>
  </w:docVars>
  <w:rsids>
    <w:rsidRoot w:val="00DE3323"/>
    <w:rsid w:val="00000000"/>
    <w:rsid w:val="000019EC"/>
    <w:rsid w:val="00020362"/>
    <w:rsid w:val="0007205A"/>
    <w:rsid w:val="00092A43"/>
    <w:rsid w:val="000B1517"/>
    <w:rsid w:val="000B743B"/>
    <w:rsid w:val="000E0F56"/>
    <w:rsid w:val="0012193D"/>
    <w:rsid w:val="001425E0"/>
    <w:rsid w:val="00142A55"/>
    <w:rsid w:val="001856C1"/>
    <w:rsid w:val="001A356F"/>
    <w:rsid w:val="001A6A69"/>
    <w:rsid w:val="00234CE1"/>
    <w:rsid w:val="0025291E"/>
    <w:rsid w:val="00257024"/>
    <w:rsid w:val="00270769"/>
    <w:rsid w:val="002A36DA"/>
    <w:rsid w:val="002C2CF3"/>
    <w:rsid w:val="002D56DA"/>
    <w:rsid w:val="002D586E"/>
    <w:rsid w:val="00302C76"/>
    <w:rsid w:val="0030520E"/>
    <w:rsid w:val="003208E1"/>
    <w:rsid w:val="003622DA"/>
    <w:rsid w:val="00385105"/>
    <w:rsid w:val="003E1152"/>
    <w:rsid w:val="003F0651"/>
    <w:rsid w:val="0047100D"/>
    <w:rsid w:val="00491B5C"/>
    <w:rsid w:val="004A3CF8"/>
    <w:rsid w:val="004C6507"/>
    <w:rsid w:val="004F565B"/>
    <w:rsid w:val="004F605A"/>
    <w:rsid w:val="0050761E"/>
    <w:rsid w:val="00538503"/>
    <w:rsid w:val="005729F8"/>
    <w:rsid w:val="00584FBD"/>
    <w:rsid w:val="005A783C"/>
    <w:rsid w:val="005D08C6"/>
    <w:rsid w:val="00605EED"/>
    <w:rsid w:val="00626BF7"/>
    <w:rsid w:val="00641EBE"/>
    <w:rsid w:val="0066351E"/>
    <w:rsid w:val="00670B3B"/>
    <w:rsid w:val="00675576"/>
    <w:rsid w:val="00680C56"/>
    <w:rsid w:val="00691EF6"/>
    <w:rsid w:val="006B2128"/>
    <w:rsid w:val="006D566A"/>
    <w:rsid w:val="00701923"/>
    <w:rsid w:val="00744F5B"/>
    <w:rsid w:val="00751F34"/>
    <w:rsid w:val="00764999"/>
    <w:rsid w:val="00785E84"/>
    <w:rsid w:val="007A1235"/>
    <w:rsid w:val="007B5CC8"/>
    <w:rsid w:val="007D4B69"/>
    <w:rsid w:val="007E46C5"/>
    <w:rsid w:val="00826A4F"/>
    <w:rsid w:val="00857B0D"/>
    <w:rsid w:val="008B1D60"/>
    <w:rsid w:val="008C566C"/>
    <w:rsid w:val="0098569D"/>
    <w:rsid w:val="009A7FCF"/>
    <w:rsid w:val="009C0B61"/>
    <w:rsid w:val="009C4265"/>
    <w:rsid w:val="00A071A9"/>
    <w:rsid w:val="00A26BF5"/>
    <w:rsid w:val="00A33550"/>
    <w:rsid w:val="00AE54A3"/>
    <w:rsid w:val="00B01CBF"/>
    <w:rsid w:val="00B077A5"/>
    <w:rsid w:val="00B544EE"/>
    <w:rsid w:val="00BC5F09"/>
    <w:rsid w:val="00BF7665"/>
    <w:rsid w:val="00C12071"/>
    <w:rsid w:val="00C3221A"/>
    <w:rsid w:val="00C60029"/>
    <w:rsid w:val="00CC30C3"/>
    <w:rsid w:val="00CF6BC9"/>
    <w:rsid w:val="00D0471F"/>
    <w:rsid w:val="00D13AC3"/>
    <w:rsid w:val="00D21165"/>
    <w:rsid w:val="00D70C74"/>
    <w:rsid w:val="00D916FE"/>
    <w:rsid w:val="00DB5100"/>
    <w:rsid w:val="00DC4912"/>
    <w:rsid w:val="00DE3323"/>
    <w:rsid w:val="00DE3529"/>
    <w:rsid w:val="00E016E5"/>
    <w:rsid w:val="00E0503D"/>
    <w:rsid w:val="00E108D8"/>
    <w:rsid w:val="00E26BA7"/>
    <w:rsid w:val="00E455C7"/>
    <w:rsid w:val="00E6575A"/>
    <w:rsid w:val="00E71001"/>
    <w:rsid w:val="00E96B23"/>
    <w:rsid w:val="00EE35FE"/>
    <w:rsid w:val="00F05C92"/>
    <w:rsid w:val="00F06761"/>
    <w:rsid w:val="00F13521"/>
    <w:rsid w:val="00F77E8A"/>
    <w:rsid w:val="00FE1E4B"/>
    <w:rsid w:val="01941A73"/>
    <w:rsid w:val="01D5C48D"/>
    <w:rsid w:val="0243AAE2"/>
    <w:rsid w:val="030EDEE9"/>
    <w:rsid w:val="04D5AFE1"/>
    <w:rsid w:val="06094885"/>
    <w:rsid w:val="0662A099"/>
    <w:rsid w:val="06829748"/>
    <w:rsid w:val="06AC96C9"/>
    <w:rsid w:val="06ED042C"/>
    <w:rsid w:val="0724E4AC"/>
    <w:rsid w:val="087E64BA"/>
    <w:rsid w:val="0913FFC5"/>
    <w:rsid w:val="097B4893"/>
    <w:rsid w:val="0A0AB977"/>
    <w:rsid w:val="0AAE889E"/>
    <w:rsid w:val="0ACD6975"/>
    <w:rsid w:val="0AF3D7E0"/>
    <w:rsid w:val="0AFE5A2F"/>
    <w:rsid w:val="0B92B1CC"/>
    <w:rsid w:val="0BBBB30F"/>
    <w:rsid w:val="0C524685"/>
    <w:rsid w:val="0C6D5869"/>
    <w:rsid w:val="0CD5C6B9"/>
    <w:rsid w:val="0D2064A4"/>
    <w:rsid w:val="0D496F7A"/>
    <w:rsid w:val="0F4D528F"/>
    <w:rsid w:val="0F6E7D13"/>
    <w:rsid w:val="0F85CC4B"/>
    <w:rsid w:val="1062255A"/>
    <w:rsid w:val="116465AD"/>
    <w:rsid w:val="11DE93EF"/>
    <w:rsid w:val="1210C6B4"/>
    <w:rsid w:val="121E5709"/>
    <w:rsid w:val="12B95A8F"/>
    <w:rsid w:val="140B5397"/>
    <w:rsid w:val="1466B075"/>
    <w:rsid w:val="14789060"/>
    <w:rsid w:val="15A69B56"/>
    <w:rsid w:val="15DD3669"/>
    <w:rsid w:val="1686BBA2"/>
    <w:rsid w:val="16DD865E"/>
    <w:rsid w:val="17774C37"/>
    <w:rsid w:val="1794F92C"/>
    <w:rsid w:val="17A37BF8"/>
    <w:rsid w:val="1847592A"/>
    <w:rsid w:val="18BCC487"/>
    <w:rsid w:val="1A152720"/>
    <w:rsid w:val="1A372890"/>
    <w:rsid w:val="1BCAB8DF"/>
    <w:rsid w:val="1C6386F3"/>
    <w:rsid w:val="1D8DEDBB"/>
    <w:rsid w:val="1E043AB0"/>
    <w:rsid w:val="1E31327C"/>
    <w:rsid w:val="1E3C5F95"/>
    <w:rsid w:val="1E9681BB"/>
    <w:rsid w:val="1EDED546"/>
    <w:rsid w:val="202DA9E5"/>
    <w:rsid w:val="20B8D7E7"/>
    <w:rsid w:val="20C1C75B"/>
    <w:rsid w:val="218F52AF"/>
    <w:rsid w:val="232D8813"/>
    <w:rsid w:val="236FA515"/>
    <w:rsid w:val="23846EDB"/>
    <w:rsid w:val="239A36B1"/>
    <w:rsid w:val="2424F6E8"/>
    <w:rsid w:val="245C64B3"/>
    <w:rsid w:val="24E0B204"/>
    <w:rsid w:val="2505608E"/>
    <w:rsid w:val="25190DB9"/>
    <w:rsid w:val="26B1A541"/>
    <w:rsid w:val="278FEB55"/>
    <w:rsid w:val="282C8415"/>
    <w:rsid w:val="294EBD53"/>
    <w:rsid w:val="29CB6631"/>
    <w:rsid w:val="29E0C42E"/>
    <w:rsid w:val="29F53DEA"/>
    <w:rsid w:val="2A84BF22"/>
    <w:rsid w:val="2AACA0B8"/>
    <w:rsid w:val="2AB1F40D"/>
    <w:rsid w:val="2AC1A907"/>
    <w:rsid w:val="2AE37A25"/>
    <w:rsid w:val="2B5B3A26"/>
    <w:rsid w:val="2B8493EF"/>
    <w:rsid w:val="2BD7AB74"/>
    <w:rsid w:val="2BF75BE6"/>
    <w:rsid w:val="2C5F5124"/>
    <w:rsid w:val="2DF57CAC"/>
    <w:rsid w:val="2E25BD25"/>
    <w:rsid w:val="2E333401"/>
    <w:rsid w:val="30266CEE"/>
    <w:rsid w:val="30434C18"/>
    <w:rsid w:val="30B32307"/>
    <w:rsid w:val="30EDA4AC"/>
    <w:rsid w:val="31CF357B"/>
    <w:rsid w:val="3205D378"/>
    <w:rsid w:val="321842DF"/>
    <w:rsid w:val="321987C0"/>
    <w:rsid w:val="32B3FB4F"/>
    <w:rsid w:val="32B5CE6C"/>
    <w:rsid w:val="33031988"/>
    <w:rsid w:val="33666DE5"/>
    <w:rsid w:val="337193F6"/>
    <w:rsid w:val="33D55FF5"/>
    <w:rsid w:val="3415021D"/>
    <w:rsid w:val="344655B8"/>
    <w:rsid w:val="34519ECD"/>
    <w:rsid w:val="35331E60"/>
    <w:rsid w:val="3730360F"/>
    <w:rsid w:val="3797B51A"/>
    <w:rsid w:val="37DCA438"/>
    <w:rsid w:val="383B21B5"/>
    <w:rsid w:val="386A83D0"/>
    <w:rsid w:val="387D640A"/>
    <w:rsid w:val="38ECA6E1"/>
    <w:rsid w:val="3B007D47"/>
    <w:rsid w:val="3B59158A"/>
    <w:rsid w:val="3BC24141"/>
    <w:rsid w:val="3D1DC195"/>
    <w:rsid w:val="3D483CBB"/>
    <w:rsid w:val="3D9084E2"/>
    <w:rsid w:val="3E416C5E"/>
    <w:rsid w:val="3EA65526"/>
    <w:rsid w:val="3F931D0B"/>
    <w:rsid w:val="3FB3684C"/>
    <w:rsid w:val="40300643"/>
    <w:rsid w:val="40396D3A"/>
    <w:rsid w:val="40A891E5"/>
    <w:rsid w:val="41D5E7A5"/>
    <w:rsid w:val="41F0A1DD"/>
    <w:rsid w:val="420C8045"/>
    <w:rsid w:val="423C86DA"/>
    <w:rsid w:val="423FCF1E"/>
    <w:rsid w:val="425136E8"/>
    <w:rsid w:val="43F0128A"/>
    <w:rsid w:val="43FF62E3"/>
    <w:rsid w:val="442F3A12"/>
    <w:rsid w:val="443186DE"/>
    <w:rsid w:val="448D642F"/>
    <w:rsid w:val="44D348A6"/>
    <w:rsid w:val="44DCF82C"/>
    <w:rsid w:val="4577BA5A"/>
    <w:rsid w:val="4587F358"/>
    <w:rsid w:val="4598D403"/>
    <w:rsid w:val="45BEDB43"/>
    <w:rsid w:val="4636E3F2"/>
    <w:rsid w:val="470EDC67"/>
    <w:rsid w:val="474129D1"/>
    <w:rsid w:val="479942F3"/>
    <w:rsid w:val="47CA02FB"/>
    <w:rsid w:val="48048183"/>
    <w:rsid w:val="4840A72F"/>
    <w:rsid w:val="48A120CD"/>
    <w:rsid w:val="48DF724E"/>
    <w:rsid w:val="49084968"/>
    <w:rsid w:val="496D9B65"/>
    <w:rsid w:val="49C25D8A"/>
    <w:rsid w:val="49E2AFA2"/>
    <w:rsid w:val="4A2DA43B"/>
    <w:rsid w:val="4AF96736"/>
    <w:rsid w:val="4B2841FF"/>
    <w:rsid w:val="4B2B6905"/>
    <w:rsid w:val="4B98448D"/>
    <w:rsid w:val="4C3F239F"/>
    <w:rsid w:val="4C4D3D51"/>
    <w:rsid w:val="4C823880"/>
    <w:rsid w:val="4D09D21B"/>
    <w:rsid w:val="4D231D7C"/>
    <w:rsid w:val="4D272E91"/>
    <w:rsid w:val="4D4ECF6B"/>
    <w:rsid w:val="4DAD8C86"/>
    <w:rsid w:val="4F13AA69"/>
    <w:rsid w:val="4F2B01E1"/>
    <w:rsid w:val="505FB8EF"/>
    <w:rsid w:val="5072D4E8"/>
    <w:rsid w:val="507C726F"/>
    <w:rsid w:val="51518C96"/>
    <w:rsid w:val="54C9D5C8"/>
    <w:rsid w:val="55896110"/>
    <w:rsid w:val="55A418EC"/>
    <w:rsid w:val="55A5786A"/>
    <w:rsid w:val="55A63BEF"/>
    <w:rsid w:val="5611AE4A"/>
    <w:rsid w:val="58D1A70F"/>
    <w:rsid w:val="59475458"/>
    <w:rsid w:val="5AC2FE0F"/>
    <w:rsid w:val="5BC1A248"/>
    <w:rsid w:val="5C2C28EF"/>
    <w:rsid w:val="5C3250D4"/>
    <w:rsid w:val="5C9165CD"/>
    <w:rsid w:val="5D22FDDE"/>
    <w:rsid w:val="5E8D0D13"/>
    <w:rsid w:val="5EC45873"/>
    <w:rsid w:val="5F5A7C4E"/>
    <w:rsid w:val="5F6279BC"/>
    <w:rsid w:val="5FE4BACA"/>
    <w:rsid w:val="60BFCF87"/>
    <w:rsid w:val="60E0BD65"/>
    <w:rsid w:val="61568AF4"/>
    <w:rsid w:val="621C02B1"/>
    <w:rsid w:val="63119E95"/>
    <w:rsid w:val="6386399A"/>
    <w:rsid w:val="638C1C51"/>
    <w:rsid w:val="64D43550"/>
    <w:rsid w:val="65779448"/>
    <w:rsid w:val="67463A1F"/>
    <w:rsid w:val="675ADE4A"/>
    <w:rsid w:val="67BE862E"/>
    <w:rsid w:val="68915D63"/>
    <w:rsid w:val="6939DE0F"/>
    <w:rsid w:val="6941C482"/>
    <w:rsid w:val="6A78837B"/>
    <w:rsid w:val="6B32DC97"/>
    <w:rsid w:val="6B90FF48"/>
    <w:rsid w:val="6C23FD68"/>
    <w:rsid w:val="6C450141"/>
    <w:rsid w:val="6CDF4735"/>
    <w:rsid w:val="6E8EB992"/>
    <w:rsid w:val="6ED5E80B"/>
    <w:rsid w:val="6ED83EE3"/>
    <w:rsid w:val="6EE6B596"/>
    <w:rsid w:val="6F4C665E"/>
    <w:rsid w:val="6F532589"/>
    <w:rsid w:val="6FC0C227"/>
    <w:rsid w:val="6FE721A4"/>
    <w:rsid w:val="70403093"/>
    <w:rsid w:val="70767650"/>
    <w:rsid w:val="70B44237"/>
    <w:rsid w:val="70F5F982"/>
    <w:rsid w:val="70F65CAE"/>
    <w:rsid w:val="70FDC9E0"/>
    <w:rsid w:val="7124AF30"/>
    <w:rsid w:val="71306FDF"/>
    <w:rsid w:val="7145F549"/>
    <w:rsid w:val="715BCFBA"/>
    <w:rsid w:val="722DC452"/>
    <w:rsid w:val="72AEFE75"/>
    <w:rsid w:val="730E6A9B"/>
    <w:rsid w:val="74424BAC"/>
    <w:rsid w:val="74B5B1E8"/>
    <w:rsid w:val="7535947D"/>
    <w:rsid w:val="75EB20AA"/>
    <w:rsid w:val="75ECFC7D"/>
    <w:rsid w:val="75F2B809"/>
    <w:rsid w:val="76046BFE"/>
    <w:rsid w:val="77199D8E"/>
    <w:rsid w:val="77532614"/>
    <w:rsid w:val="776E6FCB"/>
    <w:rsid w:val="77A03C5F"/>
    <w:rsid w:val="77D0E64D"/>
    <w:rsid w:val="77D3BD84"/>
    <w:rsid w:val="78311C21"/>
    <w:rsid w:val="7959625C"/>
    <w:rsid w:val="796FB2D7"/>
    <w:rsid w:val="7990D5D6"/>
    <w:rsid w:val="79BC770A"/>
    <w:rsid w:val="7A323A14"/>
    <w:rsid w:val="7AD7542B"/>
    <w:rsid w:val="7AF71EEF"/>
    <w:rsid w:val="7CED1C68"/>
    <w:rsid w:val="7CF2995D"/>
    <w:rsid w:val="7ECAB1B8"/>
    <w:rsid w:val="7EE8D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BB2C4"/>
  <w15:chartTrackingRefBased/>
  <w15:docId w15:val="{952DB5DA-CCE8-48E3-ADF9-8C07E9FD3F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071"/>
  </w:style>
  <w:style w:type="paragraph" w:styleId="Heading1">
    <w:name w:val="heading 1"/>
    <w:basedOn w:val="Normal"/>
    <w:link w:val="Heading1Char"/>
    <w:uiPriority w:val="1"/>
    <w:qFormat/>
    <w:rsid w:val="00E108D8"/>
    <w:pPr>
      <w:widowControl w:val="0"/>
      <w:autoSpaceDE w:val="0"/>
      <w:autoSpaceDN w:val="0"/>
      <w:spacing w:after="0" w:line="240" w:lineRule="auto"/>
      <w:ind w:left="103"/>
      <w:outlineLvl w:val="0"/>
    </w:pPr>
    <w:rPr>
      <w:rFonts w:ascii="Calibri" w:hAnsi="Calibri" w:eastAsia="Calibri" w:cs="Calibri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7B0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57B0D"/>
  </w:style>
  <w:style w:type="paragraph" w:styleId="Footer">
    <w:name w:val="footer"/>
    <w:basedOn w:val="Normal"/>
    <w:link w:val="FooterChar"/>
    <w:uiPriority w:val="99"/>
    <w:unhideWhenUsed/>
    <w:rsid w:val="00857B0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57B0D"/>
  </w:style>
  <w:style w:type="paragraph" w:styleId="ListParagraph">
    <w:name w:val="List Paragraph"/>
    <w:basedOn w:val="Normal"/>
    <w:uiPriority w:val="1"/>
    <w:qFormat/>
    <w:rsid w:val="004C65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605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91EF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108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1"/>
    <w:rsid w:val="00E108D8"/>
    <w:rPr>
      <w:rFonts w:ascii="Calibri" w:hAnsi="Calibri" w:eastAsia="Calibri" w:cs="Calibr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E108D8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sz w:val="17"/>
      <w:szCs w:val="17"/>
    </w:rPr>
  </w:style>
  <w:style w:type="character" w:styleId="BodyTextChar" w:customStyle="1">
    <w:name w:val="Body Text Char"/>
    <w:basedOn w:val="DefaultParagraphFont"/>
    <w:link w:val="BodyText"/>
    <w:uiPriority w:val="1"/>
    <w:rsid w:val="00E108D8"/>
    <w:rPr>
      <w:rFonts w:ascii="Calibri" w:hAnsi="Calibri" w:eastAsia="Calibri"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7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E4A2EF67703409F0B9E114760FA35" ma:contentTypeVersion="4" ma:contentTypeDescription="Create a new document." ma:contentTypeScope="" ma:versionID="46bfdd6e65c2f854f5656b92c99b9733">
  <xsd:schema xmlns:xsd="http://www.w3.org/2001/XMLSchema" xmlns:xs="http://www.w3.org/2001/XMLSchema" xmlns:p="http://schemas.microsoft.com/office/2006/metadata/properties" xmlns:ns2="afc73ae1-5d66-4d6e-a22c-c0c1bcea2f03" targetNamespace="http://schemas.microsoft.com/office/2006/metadata/properties" ma:root="true" ma:fieldsID="8a4711e470a11d938af8402ff2ab0f1c" ns2:_="">
    <xsd:import namespace="afc73ae1-5d66-4d6e-a22c-c0c1bcea2f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73ae1-5d66-4d6e-a22c-c0c1bcea2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35BCB-7797-4DC9-AF8B-8593DB8204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CBD1D1-72B6-4B12-A7FD-4D427A1BC6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474E8A-787C-442F-B360-EE1369A2E5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55FA89-DFCB-4200-AD2B-C284594699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Jobman</dc:creator>
  <cp:keywords/>
  <dc:description/>
  <cp:lastModifiedBy>Autumn Schleicher</cp:lastModifiedBy>
  <cp:revision>9</cp:revision>
  <cp:lastPrinted>2021-09-28T21:42:00Z</cp:lastPrinted>
  <dcterms:created xsi:type="dcterms:W3CDTF">2026-09-09T16:11:00Z</dcterms:created>
  <dcterms:modified xsi:type="dcterms:W3CDTF">2026-09-14T18:39:07Z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0x0101001FBE4A2EF67703409F0B9E114760FA35</vt:lpwstr>
  </property>
  <property fmtid="{D5CDD505-2E9C-101B-9397-08002B2CF9AE}" pid="3" name="Order">
    <vt:r8>22900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_CopySource">
    <vt:lpwstr>https://gothenburghealthorg.sharepoint.com/sites/GothenburgHealth/GMH Consents/Laboratory (LB)/CF083 Clinical Laboratory Patient Authorized Direct Access Testing.docx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